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2908" w14:textId="1F46C1B4" w:rsidR="008F4B02" w:rsidRDefault="008F4B02" w:rsidP="00B41B75">
      <w:pPr>
        <w:pStyle w:val="Header"/>
        <w:tabs>
          <w:tab w:val="clear" w:pos="4320"/>
          <w:tab w:val="clear" w:pos="8640"/>
        </w:tabs>
        <w:jc w:val="center"/>
        <w:rPr>
          <w:b/>
          <w:bCs/>
          <w:sz w:val="32"/>
          <w:szCs w:val="32"/>
        </w:rPr>
      </w:pPr>
      <w:r w:rsidRPr="00ED5293">
        <w:rPr>
          <w:noProof/>
        </w:rPr>
        <w:drawing>
          <wp:anchor distT="0" distB="0" distL="114300" distR="114300" simplePos="0" relativeHeight="251659264" behindDoc="0" locked="0" layoutInCell="1" allowOverlap="1" wp14:anchorId="76ACC99D" wp14:editId="1F9AE7F7">
            <wp:simplePos x="0" y="0"/>
            <wp:positionH relativeFrom="margin">
              <wp:align>center</wp:align>
            </wp:positionH>
            <wp:positionV relativeFrom="paragraph">
              <wp:posOffset>-485655</wp:posOffset>
            </wp:positionV>
            <wp:extent cx="3829290" cy="2038358"/>
            <wp:effectExtent l="0" t="0" r="0" b="0"/>
            <wp:wrapNone/>
            <wp:docPr id="1" name="Picture 1" descr="C:\Users\Brita\Google Drive\LCFWG\Marketing materials\GMCD logo\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a\Google Drive\LCFWG\Marketing materials\GMCD logo\image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290" cy="2038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DD32D" w14:textId="3D82386C" w:rsidR="008F4B02" w:rsidRDefault="008F4B02" w:rsidP="00B41B75">
      <w:pPr>
        <w:pStyle w:val="Header"/>
        <w:tabs>
          <w:tab w:val="clear" w:pos="4320"/>
          <w:tab w:val="clear" w:pos="8640"/>
        </w:tabs>
        <w:jc w:val="center"/>
        <w:rPr>
          <w:b/>
          <w:bCs/>
          <w:sz w:val="32"/>
          <w:szCs w:val="32"/>
        </w:rPr>
      </w:pPr>
    </w:p>
    <w:p w14:paraId="76CB32D2" w14:textId="2DB06510" w:rsidR="008F4B02" w:rsidRDefault="008F4B02" w:rsidP="00B41B75">
      <w:pPr>
        <w:pStyle w:val="Header"/>
        <w:tabs>
          <w:tab w:val="clear" w:pos="4320"/>
          <w:tab w:val="clear" w:pos="8640"/>
        </w:tabs>
        <w:jc w:val="center"/>
        <w:rPr>
          <w:b/>
          <w:bCs/>
          <w:sz w:val="32"/>
          <w:szCs w:val="32"/>
        </w:rPr>
      </w:pPr>
    </w:p>
    <w:p w14:paraId="6C699B72" w14:textId="19AC8379" w:rsidR="008F4B02" w:rsidRDefault="008F4B02" w:rsidP="00B41B75">
      <w:pPr>
        <w:pStyle w:val="Header"/>
        <w:tabs>
          <w:tab w:val="clear" w:pos="4320"/>
          <w:tab w:val="clear" w:pos="8640"/>
        </w:tabs>
        <w:jc w:val="center"/>
        <w:rPr>
          <w:b/>
          <w:bCs/>
          <w:sz w:val="32"/>
          <w:szCs w:val="32"/>
        </w:rPr>
      </w:pPr>
    </w:p>
    <w:p w14:paraId="2A7D59AE" w14:textId="272331E6" w:rsidR="008F4B02" w:rsidRDefault="008F4B02" w:rsidP="00B41B75">
      <w:pPr>
        <w:pStyle w:val="Header"/>
        <w:tabs>
          <w:tab w:val="clear" w:pos="4320"/>
          <w:tab w:val="clear" w:pos="8640"/>
        </w:tabs>
        <w:jc w:val="center"/>
        <w:rPr>
          <w:b/>
          <w:bCs/>
          <w:sz w:val="32"/>
          <w:szCs w:val="32"/>
        </w:rPr>
      </w:pPr>
    </w:p>
    <w:p w14:paraId="25E62607" w14:textId="3F6EE002" w:rsidR="008F4B02" w:rsidRDefault="008F4B02" w:rsidP="00B41B75">
      <w:pPr>
        <w:pStyle w:val="Header"/>
        <w:tabs>
          <w:tab w:val="clear" w:pos="4320"/>
          <w:tab w:val="clear" w:pos="8640"/>
        </w:tabs>
        <w:jc w:val="center"/>
        <w:rPr>
          <w:b/>
          <w:bCs/>
          <w:sz w:val="32"/>
          <w:szCs w:val="32"/>
        </w:rPr>
      </w:pPr>
    </w:p>
    <w:p w14:paraId="77DBD9CA" w14:textId="7FD9A9C6" w:rsidR="00127364" w:rsidRDefault="00127364" w:rsidP="00B41B75">
      <w:pPr>
        <w:pStyle w:val="Header"/>
        <w:tabs>
          <w:tab w:val="clear" w:pos="4320"/>
          <w:tab w:val="clear" w:pos="8640"/>
        </w:tabs>
        <w:jc w:val="center"/>
        <w:rPr>
          <w:b/>
          <w:bCs/>
          <w:sz w:val="32"/>
          <w:szCs w:val="32"/>
        </w:rPr>
      </w:pPr>
    </w:p>
    <w:p w14:paraId="16110A37" w14:textId="6A963B06" w:rsidR="001E32F8" w:rsidRDefault="001E32F8" w:rsidP="00B41B75">
      <w:pPr>
        <w:pStyle w:val="Header"/>
        <w:tabs>
          <w:tab w:val="clear" w:pos="4320"/>
          <w:tab w:val="clear" w:pos="8640"/>
        </w:tabs>
        <w:jc w:val="center"/>
        <w:rPr>
          <w:b/>
          <w:bCs/>
          <w:sz w:val="32"/>
          <w:szCs w:val="32"/>
        </w:rPr>
      </w:pPr>
    </w:p>
    <w:p w14:paraId="094DAEC4" w14:textId="59DE5C96" w:rsidR="00B41B75" w:rsidRDefault="00B41B75" w:rsidP="001E32F8">
      <w:pPr>
        <w:pStyle w:val="Header"/>
        <w:tabs>
          <w:tab w:val="clear" w:pos="4320"/>
          <w:tab w:val="clear" w:pos="8640"/>
        </w:tabs>
        <w:jc w:val="center"/>
        <w:rPr>
          <w:b/>
          <w:bCs/>
          <w:sz w:val="32"/>
          <w:szCs w:val="32"/>
        </w:rPr>
      </w:pPr>
      <w:r>
        <w:rPr>
          <w:b/>
          <w:bCs/>
          <w:sz w:val="32"/>
          <w:szCs w:val="32"/>
        </w:rPr>
        <w:t>Meeting Minutes</w:t>
      </w:r>
      <w:r w:rsidRPr="00AF2F8C">
        <w:rPr>
          <w:noProof/>
          <w:sz w:val="20"/>
          <w:szCs w:val="20"/>
        </w:rPr>
        <w:t xml:space="preserve"> </w:t>
      </w:r>
    </w:p>
    <w:p w14:paraId="04364EFA" w14:textId="62F34DD6" w:rsidR="00B41B75" w:rsidRPr="007E5D17" w:rsidRDefault="004A7ED2" w:rsidP="00B41B75">
      <w:pPr>
        <w:pStyle w:val="Header"/>
        <w:tabs>
          <w:tab w:val="clear" w:pos="4320"/>
          <w:tab w:val="clear" w:pos="8640"/>
        </w:tabs>
        <w:jc w:val="center"/>
        <w:rPr>
          <w:b/>
          <w:bCs/>
          <w:sz w:val="32"/>
          <w:szCs w:val="32"/>
        </w:rPr>
      </w:pPr>
      <w:r>
        <w:rPr>
          <w:b/>
          <w:bCs/>
          <w:sz w:val="32"/>
          <w:szCs w:val="32"/>
        </w:rPr>
        <w:t>May 15th</w:t>
      </w:r>
      <w:r w:rsidR="00912734">
        <w:rPr>
          <w:b/>
          <w:bCs/>
          <w:sz w:val="32"/>
          <w:szCs w:val="32"/>
        </w:rPr>
        <w:t>, 2019</w:t>
      </w:r>
    </w:p>
    <w:p w14:paraId="32808205" w14:textId="7355535B" w:rsidR="00B41B75" w:rsidRDefault="00B41B75" w:rsidP="00B41B75">
      <w:pPr>
        <w:pStyle w:val="Header"/>
        <w:tabs>
          <w:tab w:val="clear" w:pos="4320"/>
          <w:tab w:val="clear" w:pos="8640"/>
        </w:tabs>
        <w:rPr>
          <w:b/>
          <w:bCs/>
          <w:sz w:val="20"/>
          <w:szCs w:val="20"/>
        </w:rPr>
      </w:pPr>
    </w:p>
    <w:tbl>
      <w:tblPr>
        <w:tblW w:w="0" w:type="auto"/>
        <w:tblInd w:w="-106" w:type="dxa"/>
        <w:tblLook w:val="00A0" w:firstRow="1" w:lastRow="0" w:firstColumn="1" w:lastColumn="0" w:noHBand="0" w:noVBand="0"/>
      </w:tblPr>
      <w:tblGrid>
        <w:gridCol w:w="2438"/>
        <w:gridCol w:w="2438"/>
        <w:gridCol w:w="2430"/>
        <w:gridCol w:w="1800"/>
      </w:tblGrid>
      <w:tr w:rsidR="00B41B75" w:rsidRPr="00C85A5D" w14:paraId="516A51BF" w14:textId="77777777" w:rsidTr="00A63E87">
        <w:tc>
          <w:tcPr>
            <w:tcW w:w="4876" w:type="dxa"/>
            <w:gridSpan w:val="2"/>
          </w:tcPr>
          <w:p w14:paraId="0708D24F" w14:textId="77777777" w:rsidR="00B41B75" w:rsidRPr="00C85A5D" w:rsidRDefault="00B41B75" w:rsidP="00A63E87">
            <w:pPr>
              <w:pStyle w:val="Header"/>
              <w:tabs>
                <w:tab w:val="clear" w:pos="4320"/>
                <w:tab w:val="clear" w:pos="8640"/>
              </w:tabs>
              <w:rPr>
                <w:b/>
                <w:bCs/>
                <w:sz w:val="22"/>
                <w:szCs w:val="22"/>
              </w:rPr>
            </w:pPr>
            <w:r w:rsidRPr="00C85A5D">
              <w:rPr>
                <w:b/>
                <w:bCs/>
                <w:sz w:val="22"/>
                <w:szCs w:val="22"/>
              </w:rPr>
              <w:t>Supervisors Present</w:t>
            </w:r>
          </w:p>
        </w:tc>
        <w:tc>
          <w:tcPr>
            <w:tcW w:w="4230" w:type="dxa"/>
            <w:gridSpan w:val="2"/>
          </w:tcPr>
          <w:p w14:paraId="7878E807" w14:textId="77777777" w:rsidR="00B41B75" w:rsidRPr="00C85A5D" w:rsidRDefault="00B41B75" w:rsidP="00A63E87">
            <w:pPr>
              <w:pStyle w:val="Header"/>
              <w:tabs>
                <w:tab w:val="clear" w:pos="4320"/>
                <w:tab w:val="clear" w:pos="8640"/>
              </w:tabs>
              <w:rPr>
                <w:b/>
                <w:bCs/>
                <w:sz w:val="22"/>
                <w:szCs w:val="22"/>
              </w:rPr>
            </w:pPr>
            <w:r w:rsidRPr="00C85A5D">
              <w:rPr>
                <w:b/>
                <w:bCs/>
                <w:sz w:val="22"/>
                <w:szCs w:val="22"/>
              </w:rPr>
              <w:t>Employees Present</w:t>
            </w:r>
          </w:p>
        </w:tc>
      </w:tr>
      <w:tr w:rsidR="00AF676E" w:rsidRPr="00C85A5D" w14:paraId="373CFD43" w14:textId="77777777" w:rsidTr="00A63E87">
        <w:tc>
          <w:tcPr>
            <w:tcW w:w="4876" w:type="dxa"/>
            <w:gridSpan w:val="2"/>
          </w:tcPr>
          <w:p w14:paraId="76CEFA4E" w14:textId="7970565C" w:rsidR="00AF676E" w:rsidRPr="00C85A5D" w:rsidRDefault="00993E94" w:rsidP="00AF676E">
            <w:pPr>
              <w:pStyle w:val="Header"/>
              <w:tabs>
                <w:tab w:val="clear" w:pos="4320"/>
                <w:tab w:val="clear" w:pos="8640"/>
              </w:tabs>
              <w:rPr>
                <w:sz w:val="22"/>
                <w:szCs w:val="22"/>
              </w:rPr>
            </w:pPr>
            <w:r>
              <w:rPr>
                <w:bCs/>
                <w:sz w:val="22"/>
                <w:szCs w:val="22"/>
              </w:rPr>
              <w:t xml:space="preserve">Kent </w:t>
            </w:r>
            <w:proofErr w:type="spellStart"/>
            <w:r>
              <w:rPr>
                <w:bCs/>
                <w:sz w:val="22"/>
                <w:szCs w:val="22"/>
              </w:rPr>
              <w:t>Wilby</w:t>
            </w:r>
            <w:proofErr w:type="spellEnd"/>
          </w:p>
        </w:tc>
        <w:tc>
          <w:tcPr>
            <w:tcW w:w="4230" w:type="dxa"/>
            <w:gridSpan w:val="2"/>
          </w:tcPr>
          <w:p w14:paraId="7D656E14" w14:textId="77777777" w:rsidR="00AF676E" w:rsidRPr="00C85A5D" w:rsidRDefault="00AF676E" w:rsidP="00AF676E">
            <w:pPr>
              <w:pStyle w:val="Header"/>
              <w:tabs>
                <w:tab w:val="clear" w:pos="4320"/>
                <w:tab w:val="clear" w:pos="8640"/>
              </w:tabs>
              <w:rPr>
                <w:sz w:val="22"/>
                <w:szCs w:val="22"/>
              </w:rPr>
            </w:pPr>
            <w:r w:rsidRPr="00C85A5D">
              <w:rPr>
                <w:sz w:val="22"/>
                <w:szCs w:val="22"/>
              </w:rPr>
              <w:t>Leona Gollen</w:t>
            </w:r>
          </w:p>
        </w:tc>
      </w:tr>
      <w:tr w:rsidR="00AF676E" w:rsidRPr="00C85A5D" w14:paraId="4152C5EC" w14:textId="77777777" w:rsidTr="00A63E87">
        <w:tc>
          <w:tcPr>
            <w:tcW w:w="4876" w:type="dxa"/>
            <w:gridSpan w:val="2"/>
          </w:tcPr>
          <w:p w14:paraId="39CCC0E4" w14:textId="77777777" w:rsidR="00AF676E" w:rsidRPr="00C85A5D" w:rsidRDefault="00AF676E" w:rsidP="00AF676E">
            <w:pPr>
              <w:pStyle w:val="Header"/>
              <w:tabs>
                <w:tab w:val="clear" w:pos="4320"/>
                <w:tab w:val="clear" w:pos="8640"/>
              </w:tabs>
              <w:rPr>
                <w:sz w:val="22"/>
                <w:szCs w:val="22"/>
              </w:rPr>
            </w:pPr>
            <w:r w:rsidRPr="00C85A5D">
              <w:rPr>
                <w:sz w:val="22"/>
                <w:szCs w:val="22"/>
              </w:rPr>
              <w:t>Terry Hightower</w:t>
            </w:r>
          </w:p>
        </w:tc>
        <w:tc>
          <w:tcPr>
            <w:tcW w:w="4230" w:type="dxa"/>
            <w:gridSpan w:val="2"/>
          </w:tcPr>
          <w:p w14:paraId="7F10C497" w14:textId="77777777" w:rsidR="00AF676E" w:rsidRPr="00C85A5D" w:rsidRDefault="00AF676E" w:rsidP="00AF676E">
            <w:pPr>
              <w:pStyle w:val="Header"/>
              <w:tabs>
                <w:tab w:val="clear" w:pos="4320"/>
                <w:tab w:val="clear" w:pos="8640"/>
              </w:tabs>
              <w:rPr>
                <w:b/>
                <w:bCs/>
                <w:sz w:val="22"/>
                <w:szCs w:val="22"/>
              </w:rPr>
            </w:pPr>
          </w:p>
        </w:tc>
      </w:tr>
      <w:tr w:rsidR="00AF676E" w:rsidRPr="00C85A5D" w14:paraId="76AB3DD2" w14:textId="77777777" w:rsidTr="00A63E87">
        <w:tc>
          <w:tcPr>
            <w:tcW w:w="4876" w:type="dxa"/>
            <w:gridSpan w:val="2"/>
          </w:tcPr>
          <w:p w14:paraId="1F7FCC52" w14:textId="76FE9C04" w:rsidR="00AF676E" w:rsidRPr="00C85A5D" w:rsidRDefault="00993E94" w:rsidP="00AF676E">
            <w:pPr>
              <w:pStyle w:val="Header"/>
              <w:tabs>
                <w:tab w:val="clear" w:pos="4320"/>
                <w:tab w:val="clear" w:pos="8640"/>
              </w:tabs>
              <w:rPr>
                <w:sz w:val="22"/>
                <w:szCs w:val="22"/>
              </w:rPr>
            </w:pPr>
            <w:r>
              <w:rPr>
                <w:sz w:val="22"/>
                <w:szCs w:val="22"/>
              </w:rPr>
              <w:t>Mindy Ferrell</w:t>
            </w:r>
          </w:p>
        </w:tc>
        <w:tc>
          <w:tcPr>
            <w:tcW w:w="4230" w:type="dxa"/>
            <w:gridSpan w:val="2"/>
          </w:tcPr>
          <w:p w14:paraId="04CE3A9D" w14:textId="77777777" w:rsidR="00AF676E" w:rsidRPr="00C85A5D" w:rsidRDefault="00AF676E" w:rsidP="009C15CE">
            <w:pPr>
              <w:pStyle w:val="Header"/>
              <w:tabs>
                <w:tab w:val="clear" w:pos="4320"/>
                <w:tab w:val="clear" w:pos="8640"/>
              </w:tabs>
              <w:rPr>
                <w:b/>
                <w:bCs/>
                <w:sz w:val="22"/>
                <w:szCs w:val="22"/>
              </w:rPr>
            </w:pPr>
            <w:r w:rsidRPr="00C85A5D">
              <w:rPr>
                <w:b/>
                <w:bCs/>
                <w:sz w:val="22"/>
                <w:szCs w:val="22"/>
              </w:rPr>
              <w:t>Advisors Present</w:t>
            </w:r>
          </w:p>
        </w:tc>
      </w:tr>
      <w:tr w:rsidR="009D7CE4" w:rsidRPr="00C85A5D" w14:paraId="513E6A1B" w14:textId="77777777" w:rsidTr="009F4505">
        <w:tc>
          <w:tcPr>
            <w:tcW w:w="4876" w:type="dxa"/>
            <w:gridSpan w:val="2"/>
          </w:tcPr>
          <w:p w14:paraId="226FA89D" w14:textId="58C568A9" w:rsidR="009D7CE4" w:rsidRPr="00C85A5D" w:rsidRDefault="009D7CE4" w:rsidP="009D7CE4">
            <w:pPr>
              <w:pStyle w:val="Header"/>
              <w:tabs>
                <w:tab w:val="clear" w:pos="4320"/>
                <w:tab w:val="clear" w:pos="8640"/>
              </w:tabs>
              <w:rPr>
                <w:bCs/>
                <w:sz w:val="22"/>
                <w:szCs w:val="22"/>
              </w:rPr>
            </w:pPr>
            <w:r>
              <w:rPr>
                <w:bCs/>
                <w:sz w:val="22"/>
                <w:szCs w:val="22"/>
              </w:rPr>
              <w:t>Sean Moran</w:t>
            </w:r>
          </w:p>
        </w:tc>
        <w:tc>
          <w:tcPr>
            <w:tcW w:w="2430" w:type="dxa"/>
          </w:tcPr>
          <w:p w14:paraId="30A4444F" w14:textId="7B4AA0EC" w:rsidR="009D7CE4" w:rsidRPr="00C85A5D" w:rsidRDefault="00E72029" w:rsidP="009D7CE4">
            <w:pPr>
              <w:pStyle w:val="Header"/>
              <w:tabs>
                <w:tab w:val="clear" w:pos="4320"/>
                <w:tab w:val="clear" w:pos="8640"/>
              </w:tabs>
              <w:rPr>
                <w:bCs/>
                <w:sz w:val="22"/>
                <w:szCs w:val="22"/>
              </w:rPr>
            </w:pPr>
            <w:r>
              <w:rPr>
                <w:bCs/>
                <w:sz w:val="22"/>
                <w:szCs w:val="22"/>
              </w:rPr>
              <w:t>Travis Lemke</w:t>
            </w:r>
          </w:p>
        </w:tc>
        <w:tc>
          <w:tcPr>
            <w:tcW w:w="1800" w:type="dxa"/>
          </w:tcPr>
          <w:p w14:paraId="28DD6A29" w14:textId="790C685B" w:rsidR="009D7CE4" w:rsidRPr="00C85A5D" w:rsidRDefault="009D7CE4" w:rsidP="009D7CE4">
            <w:pPr>
              <w:pStyle w:val="Header"/>
              <w:tabs>
                <w:tab w:val="clear" w:pos="4320"/>
                <w:tab w:val="clear" w:pos="8640"/>
              </w:tabs>
              <w:rPr>
                <w:bCs/>
                <w:sz w:val="22"/>
                <w:szCs w:val="22"/>
              </w:rPr>
            </w:pPr>
          </w:p>
        </w:tc>
      </w:tr>
      <w:tr w:rsidR="009D7CE4" w:rsidRPr="00C85A5D" w14:paraId="5DE8FABE" w14:textId="77777777" w:rsidTr="009F4505">
        <w:tc>
          <w:tcPr>
            <w:tcW w:w="4876" w:type="dxa"/>
            <w:gridSpan w:val="2"/>
          </w:tcPr>
          <w:p w14:paraId="62796506" w14:textId="04762AF5" w:rsidR="009D7CE4" w:rsidRPr="00C85A5D" w:rsidRDefault="009D7CE4" w:rsidP="009D7CE4">
            <w:pPr>
              <w:pStyle w:val="Header"/>
              <w:tabs>
                <w:tab w:val="clear" w:pos="4320"/>
                <w:tab w:val="clear" w:pos="8640"/>
              </w:tabs>
              <w:rPr>
                <w:bCs/>
                <w:sz w:val="22"/>
                <w:szCs w:val="22"/>
              </w:rPr>
            </w:pPr>
            <w:r>
              <w:rPr>
                <w:bCs/>
                <w:sz w:val="22"/>
                <w:szCs w:val="22"/>
              </w:rPr>
              <w:t xml:space="preserve">Bill </w:t>
            </w:r>
            <w:proofErr w:type="spellStart"/>
            <w:r>
              <w:rPr>
                <w:bCs/>
                <w:sz w:val="22"/>
                <w:szCs w:val="22"/>
              </w:rPr>
              <w:t>N</w:t>
            </w:r>
            <w:r w:rsidR="00623E43">
              <w:rPr>
                <w:bCs/>
                <w:sz w:val="22"/>
                <w:szCs w:val="22"/>
              </w:rPr>
              <w:t>a</w:t>
            </w:r>
            <w:r>
              <w:rPr>
                <w:bCs/>
                <w:sz w:val="22"/>
                <w:szCs w:val="22"/>
              </w:rPr>
              <w:t>egeli</w:t>
            </w:r>
            <w:proofErr w:type="spellEnd"/>
          </w:p>
        </w:tc>
        <w:tc>
          <w:tcPr>
            <w:tcW w:w="2430" w:type="dxa"/>
          </w:tcPr>
          <w:p w14:paraId="66258180" w14:textId="02860372" w:rsidR="009D7CE4" w:rsidRPr="00C85A5D" w:rsidRDefault="009D7CE4" w:rsidP="009D7CE4">
            <w:pPr>
              <w:pStyle w:val="Header"/>
              <w:tabs>
                <w:tab w:val="clear" w:pos="4320"/>
                <w:tab w:val="clear" w:pos="8640"/>
              </w:tabs>
              <w:rPr>
                <w:bCs/>
                <w:sz w:val="22"/>
                <w:szCs w:val="22"/>
              </w:rPr>
            </w:pPr>
            <w:r>
              <w:rPr>
                <w:bCs/>
                <w:sz w:val="22"/>
                <w:szCs w:val="22"/>
              </w:rPr>
              <w:t>Ryan Kreiner</w:t>
            </w:r>
          </w:p>
        </w:tc>
        <w:tc>
          <w:tcPr>
            <w:tcW w:w="1800" w:type="dxa"/>
          </w:tcPr>
          <w:p w14:paraId="47E60209" w14:textId="09B2327B" w:rsidR="009D7CE4" w:rsidRPr="00C85A5D" w:rsidRDefault="009D7CE4" w:rsidP="009D7CE4">
            <w:pPr>
              <w:pStyle w:val="Header"/>
              <w:tabs>
                <w:tab w:val="clear" w:pos="4320"/>
                <w:tab w:val="clear" w:pos="8640"/>
              </w:tabs>
              <w:rPr>
                <w:bCs/>
                <w:sz w:val="22"/>
                <w:szCs w:val="22"/>
              </w:rPr>
            </w:pPr>
          </w:p>
        </w:tc>
      </w:tr>
      <w:tr w:rsidR="009D7CE4" w:rsidRPr="00C85A5D" w14:paraId="0ABD43B8" w14:textId="77777777" w:rsidTr="009F4505">
        <w:tc>
          <w:tcPr>
            <w:tcW w:w="4876" w:type="dxa"/>
            <w:gridSpan w:val="2"/>
          </w:tcPr>
          <w:p w14:paraId="4DE8454E" w14:textId="77777777" w:rsidR="009D7CE4" w:rsidRPr="00C85A5D" w:rsidRDefault="009D7CE4" w:rsidP="009D7CE4">
            <w:pPr>
              <w:pStyle w:val="Header"/>
              <w:tabs>
                <w:tab w:val="clear" w:pos="4320"/>
                <w:tab w:val="clear" w:pos="8640"/>
              </w:tabs>
              <w:rPr>
                <w:b/>
                <w:bCs/>
                <w:sz w:val="22"/>
                <w:szCs w:val="22"/>
              </w:rPr>
            </w:pPr>
          </w:p>
        </w:tc>
        <w:tc>
          <w:tcPr>
            <w:tcW w:w="2430" w:type="dxa"/>
          </w:tcPr>
          <w:p w14:paraId="62B7ABF5" w14:textId="20EF4326" w:rsidR="009D7CE4" w:rsidRPr="00C85A5D" w:rsidRDefault="009D7CE4" w:rsidP="009D7CE4">
            <w:pPr>
              <w:pStyle w:val="Header"/>
              <w:tabs>
                <w:tab w:val="clear" w:pos="4320"/>
                <w:tab w:val="clear" w:pos="8640"/>
              </w:tabs>
              <w:rPr>
                <w:bCs/>
                <w:sz w:val="22"/>
                <w:szCs w:val="22"/>
              </w:rPr>
            </w:pPr>
            <w:r w:rsidRPr="009D7CE4">
              <w:rPr>
                <w:bCs/>
                <w:sz w:val="22"/>
                <w:szCs w:val="22"/>
              </w:rPr>
              <w:t>Samantha Tappenbeck</w:t>
            </w:r>
          </w:p>
        </w:tc>
        <w:tc>
          <w:tcPr>
            <w:tcW w:w="1800" w:type="dxa"/>
          </w:tcPr>
          <w:p w14:paraId="3B4CC20D" w14:textId="77777777" w:rsidR="009D7CE4" w:rsidRPr="00C85A5D" w:rsidRDefault="009D7CE4" w:rsidP="009D7CE4">
            <w:pPr>
              <w:pStyle w:val="Header"/>
              <w:tabs>
                <w:tab w:val="clear" w:pos="4320"/>
                <w:tab w:val="clear" w:pos="8640"/>
              </w:tabs>
              <w:rPr>
                <w:bCs/>
                <w:sz w:val="22"/>
                <w:szCs w:val="22"/>
              </w:rPr>
            </w:pPr>
          </w:p>
        </w:tc>
      </w:tr>
      <w:tr w:rsidR="009D7CE4" w:rsidRPr="00C85A5D" w14:paraId="7916FB2B" w14:textId="77777777" w:rsidTr="009F4505">
        <w:tc>
          <w:tcPr>
            <w:tcW w:w="4876" w:type="dxa"/>
            <w:gridSpan w:val="2"/>
          </w:tcPr>
          <w:p w14:paraId="066C177C" w14:textId="77777777" w:rsidR="009D7CE4" w:rsidRPr="00C85A5D" w:rsidRDefault="009D7CE4" w:rsidP="009D7CE4">
            <w:pPr>
              <w:pStyle w:val="Header"/>
              <w:tabs>
                <w:tab w:val="clear" w:pos="4320"/>
                <w:tab w:val="clear" w:pos="8640"/>
              </w:tabs>
              <w:rPr>
                <w:b/>
                <w:bCs/>
                <w:sz w:val="22"/>
                <w:szCs w:val="22"/>
              </w:rPr>
            </w:pPr>
          </w:p>
        </w:tc>
        <w:tc>
          <w:tcPr>
            <w:tcW w:w="2430" w:type="dxa"/>
          </w:tcPr>
          <w:p w14:paraId="7BCDA0D2" w14:textId="329FC6A9" w:rsidR="009D7CE4" w:rsidRDefault="009D7CE4" w:rsidP="009D7CE4">
            <w:pPr>
              <w:pStyle w:val="Header"/>
              <w:tabs>
                <w:tab w:val="clear" w:pos="4320"/>
                <w:tab w:val="clear" w:pos="8640"/>
              </w:tabs>
              <w:rPr>
                <w:bCs/>
                <w:sz w:val="22"/>
                <w:szCs w:val="22"/>
              </w:rPr>
            </w:pPr>
          </w:p>
        </w:tc>
        <w:tc>
          <w:tcPr>
            <w:tcW w:w="1800" w:type="dxa"/>
          </w:tcPr>
          <w:p w14:paraId="1A9FA203" w14:textId="77777777" w:rsidR="009D7CE4" w:rsidRPr="00C85A5D" w:rsidRDefault="009D7CE4" w:rsidP="009D7CE4">
            <w:pPr>
              <w:pStyle w:val="Header"/>
              <w:tabs>
                <w:tab w:val="clear" w:pos="4320"/>
                <w:tab w:val="clear" w:pos="8640"/>
              </w:tabs>
              <w:rPr>
                <w:bCs/>
                <w:sz w:val="22"/>
                <w:szCs w:val="22"/>
              </w:rPr>
            </w:pPr>
          </w:p>
        </w:tc>
      </w:tr>
      <w:tr w:rsidR="009D7CE4" w:rsidRPr="00C85A5D" w14:paraId="57E9BC24" w14:textId="77777777" w:rsidTr="00A63E87">
        <w:tc>
          <w:tcPr>
            <w:tcW w:w="4876" w:type="dxa"/>
            <w:gridSpan w:val="2"/>
          </w:tcPr>
          <w:p w14:paraId="151A19E0" w14:textId="77777777" w:rsidR="009D7CE4" w:rsidRPr="00C85A5D" w:rsidRDefault="009D7CE4" w:rsidP="009D7CE4">
            <w:pPr>
              <w:pStyle w:val="Header"/>
              <w:tabs>
                <w:tab w:val="clear" w:pos="4320"/>
                <w:tab w:val="clear" w:pos="8640"/>
              </w:tabs>
              <w:rPr>
                <w:sz w:val="22"/>
                <w:szCs w:val="22"/>
              </w:rPr>
            </w:pPr>
            <w:r w:rsidRPr="00C85A5D">
              <w:rPr>
                <w:b/>
                <w:bCs/>
                <w:sz w:val="22"/>
                <w:szCs w:val="22"/>
              </w:rPr>
              <w:t>Associate Supervisors Present</w:t>
            </w:r>
          </w:p>
        </w:tc>
        <w:tc>
          <w:tcPr>
            <w:tcW w:w="4230" w:type="dxa"/>
            <w:gridSpan w:val="2"/>
          </w:tcPr>
          <w:p w14:paraId="255F6671" w14:textId="77777777" w:rsidR="009D7CE4" w:rsidRPr="00C85A5D" w:rsidRDefault="009D7CE4" w:rsidP="009D7CE4">
            <w:pPr>
              <w:pStyle w:val="Header"/>
              <w:tabs>
                <w:tab w:val="clear" w:pos="4320"/>
                <w:tab w:val="clear" w:pos="8640"/>
              </w:tabs>
              <w:rPr>
                <w:b/>
                <w:bCs/>
                <w:sz w:val="22"/>
                <w:szCs w:val="22"/>
              </w:rPr>
            </w:pPr>
            <w:r w:rsidRPr="00C85A5D">
              <w:rPr>
                <w:b/>
                <w:bCs/>
                <w:sz w:val="22"/>
                <w:szCs w:val="22"/>
              </w:rPr>
              <w:t>Visitors Present</w:t>
            </w:r>
          </w:p>
        </w:tc>
      </w:tr>
      <w:tr w:rsidR="009D7CE4" w:rsidRPr="00C85A5D" w14:paraId="6BE6242E" w14:textId="77777777" w:rsidTr="006C39E1">
        <w:tc>
          <w:tcPr>
            <w:tcW w:w="2438" w:type="dxa"/>
          </w:tcPr>
          <w:p w14:paraId="44120C03" w14:textId="02DAB9ED" w:rsidR="009D7CE4" w:rsidRPr="00C85A5D" w:rsidRDefault="009D7CE4" w:rsidP="009D7CE4">
            <w:pPr>
              <w:pStyle w:val="Header"/>
              <w:tabs>
                <w:tab w:val="clear" w:pos="4320"/>
                <w:tab w:val="clear" w:pos="8640"/>
              </w:tabs>
              <w:rPr>
                <w:bCs/>
                <w:sz w:val="22"/>
                <w:szCs w:val="22"/>
              </w:rPr>
            </w:pPr>
            <w:r>
              <w:rPr>
                <w:bCs/>
                <w:sz w:val="22"/>
                <w:szCs w:val="22"/>
              </w:rPr>
              <w:t>Jean Dunn</w:t>
            </w:r>
          </w:p>
        </w:tc>
        <w:tc>
          <w:tcPr>
            <w:tcW w:w="2438" w:type="dxa"/>
          </w:tcPr>
          <w:p w14:paraId="3CE388AB" w14:textId="3842A5FB" w:rsidR="009D7CE4" w:rsidRPr="00C85A5D" w:rsidRDefault="009D7CE4" w:rsidP="009D7CE4">
            <w:pPr>
              <w:pStyle w:val="Header"/>
              <w:tabs>
                <w:tab w:val="clear" w:pos="4320"/>
                <w:tab w:val="clear" w:pos="8640"/>
              </w:tabs>
              <w:rPr>
                <w:bCs/>
                <w:sz w:val="22"/>
                <w:szCs w:val="22"/>
              </w:rPr>
            </w:pPr>
          </w:p>
        </w:tc>
        <w:tc>
          <w:tcPr>
            <w:tcW w:w="2430" w:type="dxa"/>
          </w:tcPr>
          <w:p w14:paraId="7FFEEEEB" w14:textId="2E3E788A" w:rsidR="009D7CE4" w:rsidRPr="00FB18AC" w:rsidRDefault="009D7CE4" w:rsidP="009D7CE4">
            <w:pPr>
              <w:pStyle w:val="Header"/>
              <w:tabs>
                <w:tab w:val="clear" w:pos="4320"/>
                <w:tab w:val="clear" w:pos="8640"/>
              </w:tabs>
              <w:rPr>
                <w:sz w:val="20"/>
                <w:szCs w:val="20"/>
              </w:rPr>
            </w:pPr>
            <w:r w:rsidRPr="00FB18AC">
              <w:rPr>
                <w:sz w:val="22"/>
                <w:szCs w:val="22"/>
              </w:rPr>
              <w:t>Mary Hendrix</w:t>
            </w:r>
            <w:r w:rsidRPr="00FB18AC">
              <w:rPr>
                <w:sz w:val="20"/>
                <w:szCs w:val="20"/>
              </w:rPr>
              <w:t xml:space="preserve"> (CARDD)</w:t>
            </w:r>
          </w:p>
        </w:tc>
        <w:tc>
          <w:tcPr>
            <w:tcW w:w="1800" w:type="dxa"/>
          </w:tcPr>
          <w:p w14:paraId="7220B5AA" w14:textId="6660842D" w:rsidR="009D7CE4" w:rsidRPr="00C85A5D" w:rsidRDefault="00BC6E3F" w:rsidP="009D7CE4">
            <w:pPr>
              <w:pStyle w:val="Header"/>
              <w:tabs>
                <w:tab w:val="clear" w:pos="4320"/>
                <w:tab w:val="clear" w:pos="8640"/>
              </w:tabs>
              <w:rPr>
                <w:sz w:val="22"/>
                <w:szCs w:val="22"/>
              </w:rPr>
            </w:pPr>
            <w:bookmarkStart w:id="0" w:name="_GoBack"/>
            <w:r>
              <w:rPr>
                <w:sz w:val="22"/>
                <w:szCs w:val="22"/>
              </w:rPr>
              <w:t>G</w:t>
            </w:r>
            <w:bookmarkEnd w:id="0"/>
            <w:r w:rsidR="009D7CE4">
              <w:rPr>
                <w:sz w:val="22"/>
                <w:szCs w:val="22"/>
              </w:rPr>
              <w:t>ene Jopling</w:t>
            </w:r>
          </w:p>
        </w:tc>
      </w:tr>
      <w:tr w:rsidR="009D7CE4" w:rsidRPr="00C85A5D" w14:paraId="55594552" w14:textId="77777777" w:rsidTr="009F4505">
        <w:tc>
          <w:tcPr>
            <w:tcW w:w="4876" w:type="dxa"/>
            <w:gridSpan w:val="2"/>
          </w:tcPr>
          <w:p w14:paraId="7706E86D" w14:textId="43C92E5F" w:rsidR="009D7CE4" w:rsidRPr="00C85A5D" w:rsidRDefault="009D7CE4" w:rsidP="009D7CE4">
            <w:pPr>
              <w:pStyle w:val="Header"/>
              <w:tabs>
                <w:tab w:val="clear" w:pos="4320"/>
                <w:tab w:val="clear" w:pos="8640"/>
              </w:tabs>
              <w:rPr>
                <w:sz w:val="22"/>
                <w:szCs w:val="22"/>
              </w:rPr>
            </w:pPr>
          </w:p>
        </w:tc>
        <w:tc>
          <w:tcPr>
            <w:tcW w:w="2430" w:type="dxa"/>
          </w:tcPr>
          <w:p w14:paraId="5F0F9734" w14:textId="787D5160" w:rsidR="009D7CE4" w:rsidRPr="00C85A5D" w:rsidRDefault="009D7CE4" w:rsidP="009D7CE4">
            <w:pPr>
              <w:pStyle w:val="Header"/>
              <w:tabs>
                <w:tab w:val="clear" w:pos="4320"/>
                <w:tab w:val="clear" w:pos="8640"/>
              </w:tabs>
              <w:rPr>
                <w:sz w:val="22"/>
                <w:szCs w:val="22"/>
              </w:rPr>
            </w:pPr>
            <w:r>
              <w:rPr>
                <w:sz w:val="22"/>
                <w:szCs w:val="22"/>
              </w:rPr>
              <w:t xml:space="preserve">Bill </w:t>
            </w:r>
            <w:proofErr w:type="spellStart"/>
            <w:r>
              <w:rPr>
                <w:sz w:val="22"/>
                <w:szCs w:val="22"/>
              </w:rPr>
              <w:t>Fister</w:t>
            </w:r>
            <w:proofErr w:type="spellEnd"/>
          </w:p>
        </w:tc>
        <w:tc>
          <w:tcPr>
            <w:tcW w:w="1800" w:type="dxa"/>
            <w:tcBorders>
              <w:left w:val="nil"/>
            </w:tcBorders>
          </w:tcPr>
          <w:p w14:paraId="74289E99" w14:textId="77777777" w:rsidR="009D7CE4" w:rsidRPr="00C85A5D" w:rsidRDefault="009D7CE4" w:rsidP="009D7CE4">
            <w:pPr>
              <w:pStyle w:val="Header"/>
              <w:tabs>
                <w:tab w:val="clear" w:pos="4320"/>
                <w:tab w:val="clear" w:pos="8640"/>
              </w:tabs>
              <w:rPr>
                <w:sz w:val="22"/>
                <w:szCs w:val="22"/>
              </w:rPr>
            </w:pPr>
          </w:p>
        </w:tc>
      </w:tr>
    </w:tbl>
    <w:p w14:paraId="5CC550CD" w14:textId="38680E59" w:rsidR="009F4505" w:rsidRPr="00C85A5D" w:rsidRDefault="009F4505" w:rsidP="00B41B75">
      <w:pPr>
        <w:pStyle w:val="Header"/>
        <w:tabs>
          <w:tab w:val="clear" w:pos="4320"/>
          <w:tab w:val="clear" w:pos="8640"/>
        </w:tabs>
        <w:rPr>
          <w:b/>
          <w:bCs/>
          <w:sz w:val="22"/>
          <w:szCs w:val="22"/>
        </w:rPr>
      </w:pPr>
    </w:p>
    <w:p w14:paraId="18B9A589" w14:textId="13FEED88" w:rsidR="00B41B75" w:rsidRPr="005D1A8A" w:rsidRDefault="00B41B75" w:rsidP="00B41B75">
      <w:pPr>
        <w:pStyle w:val="Header"/>
        <w:tabs>
          <w:tab w:val="clear" w:pos="4320"/>
          <w:tab w:val="clear" w:pos="8640"/>
        </w:tabs>
        <w:rPr>
          <w:b/>
          <w:bCs/>
          <w:sz w:val="22"/>
          <w:szCs w:val="22"/>
        </w:rPr>
      </w:pPr>
      <w:r w:rsidRPr="005D1A8A">
        <w:rPr>
          <w:b/>
          <w:bCs/>
          <w:sz w:val="22"/>
          <w:szCs w:val="22"/>
        </w:rPr>
        <w:t xml:space="preserve">Meeting called to order at </w:t>
      </w:r>
      <w:sdt>
        <w:sdtPr>
          <w:rPr>
            <w:b/>
            <w:bCs/>
            <w:sz w:val="22"/>
            <w:szCs w:val="22"/>
          </w:rPr>
          <w:id w:val="1614706784"/>
          <w:placeholder>
            <w:docPart w:val="DefaultPlaceholder_-1854013440"/>
          </w:placeholder>
        </w:sdtPr>
        <w:sdtEndPr/>
        <w:sdtContent>
          <w:r w:rsidR="00E72029">
            <w:rPr>
              <w:b/>
              <w:bCs/>
              <w:sz w:val="22"/>
              <w:szCs w:val="22"/>
            </w:rPr>
            <w:t>6</w:t>
          </w:r>
          <w:r w:rsidR="00C14BD1">
            <w:rPr>
              <w:b/>
              <w:bCs/>
              <w:sz w:val="22"/>
              <w:szCs w:val="22"/>
            </w:rPr>
            <w:t>:55</w:t>
          </w:r>
        </w:sdtContent>
      </w:sdt>
      <w:r w:rsidRPr="005D1A8A">
        <w:rPr>
          <w:b/>
          <w:bCs/>
          <w:sz w:val="22"/>
          <w:szCs w:val="22"/>
        </w:rPr>
        <w:t xml:space="preserve"> p.m. </w:t>
      </w:r>
    </w:p>
    <w:p w14:paraId="2510432D" w14:textId="30CF7298" w:rsidR="00000BF7" w:rsidRPr="00000BF7" w:rsidRDefault="00000BF7" w:rsidP="00000BF7">
      <w:pPr>
        <w:rPr>
          <w:b/>
          <w:bCs/>
          <w:sz w:val="22"/>
          <w:szCs w:val="22"/>
        </w:rPr>
      </w:pPr>
    </w:p>
    <w:p w14:paraId="7BEDD6FB" w14:textId="77777777" w:rsidR="00B41B75" w:rsidRPr="005D1A8A" w:rsidRDefault="00B41B75" w:rsidP="00B41B75">
      <w:pPr>
        <w:rPr>
          <w:b/>
          <w:bCs/>
          <w:sz w:val="22"/>
          <w:szCs w:val="22"/>
        </w:rPr>
      </w:pPr>
      <w:r w:rsidRPr="005D1A8A">
        <w:rPr>
          <w:b/>
          <w:bCs/>
          <w:sz w:val="22"/>
          <w:szCs w:val="22"/>
        </w:rPr>
        <w:t>Meeting Agenda items not always taken in order that they appear</w:t>
      </w:r>
      <w:r w:rsidRPr="005D1A8A">
        <w:rPr>
          <w:b/>
          <w:bCs/>
          <w:sz w:val="22"/>
          <w:szCs w:val="22"/>
        </w:rPr>
        <w:tab/>
      </w:r>
    </w:p>
    <w:p w14:paraId="33BE620C" w14:textId="77777777" w:rsidR="00A62646" w:rsidRDefault="00A62646" w:rsidP="00000BF7">
      <w:pPr>
        <w:rPr>
          <w:b/>
          <w:bCs/>
          <w:sz w:val="22"/>
          <w:szCs w:val="22"/>
          <w:u w:val="single"/>
        </w:rPr>
      </w:pPr>
    </w:p>
    <w:p w14:paraId="0F342EF5" w14:textId="0D69ED39" w:rsidR="00000BF7" w:rsidRDefault="00B41B75" w:rsidP="00000BF7">
      <w:pPr>
        <w:rPr>
          <w:noProof/>
          <w:sz w:val="22"/>
          <w:szCs w:val="22"/>
        </w:rPr>
      </w:pPr>
      <w:r w:rsidRPr="005D1A8A">
        <w:rPr>
          <w:b/>
          <w:bCs/>
          <w:sz w:val="22"/>
          <w:szCs w:val="22"/>
          <w:u w:val="single"/>
        </w:rPr>
        <w:t>Introductions</w:t>
      </w:r>
      <w:r w:rsidRPr="005D1A8A">
        <w:rPr>
          <w:noProof/>
          <w:sz w:val="22"/>
          <w:szCs w:val="22"/>
        </w:rPr>
        <w:t xml:space="preserve"> </w:t>
      </w:r>
    </w:p>
    <w:p w14:paraId="5FFA15FD" w14:textId="44277086" w:rsidR="00000BF7" w:rsidRPr="00000BF7" w:rsidRDefault="00000BF7" w:rsidP="00000BF7">
      <w:pPr>
        <w:rPr>
          <w:sz w:val="22"/>
          <w:szCs w:val="22"/>
          <w:u w:val="single"/>
        </w:rPr>
      </w:pPr>
    </w:p>
    <w:p w14:paraId="182A7277" w14:textId="21347924" w:rsidR="00B41B75" w:rsidRPr="005D1A8A" w:rsidRDefault="00B41B75" w:rsidP="00B41B75">
      <w:pPr>
        <w:pStyle w:val="Heading2"/>
        <w:rPr>
          <w:rFonts w:ascii="Times New Roman" w:hAnsi="Times New Roman" w:cs="Times New Roman"/>
          <w:i w:val="0"/>
          <w:iCs w:val="0"/>
          <w:sz w:val="22"/>
          <w:szCs w:val="22"/>
          <w:u w:val="single"/>
        </w:rPr>
      </w:pPr>
      <w:r w:rsidRPr="005D1A8A">
        <w:rPr>
          <w:rFonts w:ascii="Times New Roman" w:hAnsi="Times New Roman" w:cs="Times New Roman"/>
          <w:i w:val="0"/>
          <w:iCs w:val="0"/>
          <w:sz w:val="22"/>
          <w:szCs w:val="22"/>
          <w:u w:val="single"/>
        </w:rPr>
        <w:t>Minutes 201</w:t>
      </w:r>
      <w:r w:rsidR="00B41CF9">
        <w:rPr>
          <w:rFonts w:ascii="Times New Roman" w:hAnsi="Times New Roman" w:cs="Times New Roman"/>
          <w:i w:val="0"/>
          <w:iCs w:val="0"/>
          <w:sz w:val="22"/>
          <w:szCs w:val="22"/>
          <w:u w:val="single"/>
        </w:rPr>
        <w:t>9</w:t>
      </w:r>
    </w:p>
    <w:p w14:paraId="2F75F3C2" w14:textId="2B2888B5" w:rsidR="00B41B75" w:rsidRPr="000855F8" w:rsidRDefault="00B41B75" w:rsidP="00B41B75">
      <w:pPr>
        <w:numPr>
          <w:ilvl w:val="0"/>
          <w:numId w:val="2"/>
        </w:numPr>
        <w:rPr>
          <w:sz w:val="22"/>
          <w:szCs w:val="22"/>
        </w:rPr>
      </w:pPr>
      <w:r w:rsidRPr="005D1A8A">
        <w:rPr>
          <w:sz w:val="22"/>
          <w:szCs w:val="22"/>
        </w:rPr>
        <w:t xml:space="preserve">A motion to approve </w:t>
      </w:r>
      <w:r w:rsidR="00563C48">
        <w:rPr>
          <w:sz w:val="22"/>
          <w:szCs w:val="22"/>
        </w:rPr>
        <w:t>April</w:t>
      </w:r>
      <w:r w:rsidR="000F3717">
        <w:rPr>
          <w:sz w:val="22"/>
          <w:szCs w:val="22"/>
        </w:rPr>
        <w:t xml:space="preserve"> </w:t>
      </w:r>
      <w:r w:rsidR="00563C48">
        <w:rPr>
          <w:sz w:val="22"/>
          <w:szCs w:val="22"/>
        </w:rPr>
        <w:t>17</w:t>
      </w:r>
      <w:r w:rsidR="000F3717" w:rsidRPr="000F3717">
        <w:rPr>
          <w:sz w:val="22"/>
          <w:szCs w:val="22"/>
          <w:vertAlign w:val="superscript"/>
        </w:rPr>
        <w:t>th</w:t>
      </w:r>
      <w:r w:rsidR="00B41CF9">
        <w:rPr>
          <w:sz w:val="22"/>
          <w:szCs w:val="22"/>
        </w:rPr>
        <w:t>, 2019</w:t>
      </w:r>
      <w:r w:rsidRPr="005D1A8A">
        <w:rPr>
          <w:sz w:val="22"/>
          <w:szCs w:val="22"/>
        </w:rPr>
        <w:t xml:space="preserve"> meeting minutes as submitted was made</w:t>
      </w:r>
      <w:r w:rsidR="005363FA">
        <w:rPr>
          <w:sz w:val="22"/>
          <w:szCs w:val="22"/>
        </w:rPr>
        <w:t xml:space="preserve"> </w:t>
      </w:r>
      <w:r w:rsidR="007D48DD">
        <w:rPr>
          <w:sz w:val="22"/>
          <w:szCs w:val="22"/>
        </w:rPr>
        <w:t xml:space="preserve">by </w:t>
      </w:r>
      <w:sdt>
        <w:sdtPr>
          <w:rPr>
            <w:sz w:val="22"/>
            <w:szCs w:val="22"/>
          </w:rPr>
          <w:id w:val="-1764831473"/>
          <w:placeholder>
            <w:docPart w:val="DefaultPlaceholder_-1854013440"/>
          </w:placeholder>
        </w:sdtPr>
        <w:sdtEndPr/>
        <w:sdtContent>
          <w:r w:rsidR="00C14BD1">
            <w:rPr>
              <w:sz w:val="22"/>
              <w:szCs w:val="22"/>
            </w:rPr>
            <w:t>Mindy</w:t>
          </w:r>
        </w:sdtContent>
      </w:sdt>
      <w:r w:rsidRPr="005D1A8A">
        <w:rPr>
          <w:sz w:val="22"/>
          <w:szCs w:val="22"/>
        </w:rPr>
        <w:t xml:space="preserve"> 2</w:t>
      </w:r>
      <w:r w:rsidRPr="005D1A8A">
        <w:rPr>
          <w:sz w:val="22"/>
          <w:szCs w:val="22"/>
          <w:vertAlign w:val="superscript"/>
        </w:rPr>
        <w:t>nd</w:t>
      </w:r>
      <w:r w:rsidRPr="005D1A8A">
        <w:rPr>
          <w:sz w:val="22"/>
          <w:szCs w:val="22"/>
        </w:rPr>
        <w:t xml:space="preserve"> by </w:t>
      </w:r>
      <w:sdt>
        <w:sdtPr>
          <w:rPr>
            <w:sz w:val="22"/>
            <w:szCs w:val="22"/>
          </w:rPr>
          <w:id w:val="-1980748608"/>
          <w:placeholder>
            <w:docPart w:val="DefaultPlaceholder_-1854013440"/>
          </w:placeholder>
        </w:sdtPr>
        <w:sdtEndPr/>
        <w:sdtContent>
          <w:r w:rsidR="00C14BD1">
            <w:rPr>
              <w:sz w:val="22"/>
              <w:szCs w:val="22"/>
            </w:rPr>
            <w:t>Sean</w:t>
          </w:r>
        </w:sdtContent>
      </w:sdt>
      <w:r w:rsidR="00345CBE">
        <w:rPr>
          <w:sz w:val="22"/>
          <w:szCs w:val="22"/>
        </w:rPr>
        <w:t>,</w:t>
      </w:r>
      <w:r w:rsidR="00741E59">
        <w:rPr>
          <w:sz w:val="22"/>
          <w:szCs w:val="22"/>
        </w:rPr>
        <w:t xml:space="preserve"> </w:t>
      </w:r>
      <w:r w:rsidRPr="005D1A8A">
        <w:rPr>
          <w:sz w:val="22"/>
          <w:szCs w:val="22"/>
        </w:rPr>
        <w:t xml:space="preserve">motion </w:t>
      </w:r>
      <w:r w:rsidR="00000BF7">
        <w:rPr>
          <w:sz w:val="22"/>
          <w:szCs w:val="22"/>
        </w:rPr>
        <w:t>c</w:t>
      </w:r>
      <w:r w:rsidRPr="005D1A8A">
        <w:rPr>
          <w:sz w:val="22"/>
          <w:szCs w:val="22"/>
        </w:rPr>
        <w:t>arried.</w:t>
      </w:r>
    </w:p>
    <w:p w14:paraId="5B15199D" w14:textId="0A15A028" w:rsidR="00D12F5E" w:rsidRDefault="00D12F5E" w:rsidP="00B41B75">
      <w:pPr>
        <w:pStyle w:val="Heading2"/>
        <w:rPr>
          <w:rFonts w:ascii="Times New Roman" w:hAnsi="Times New Roman" w:cs="Times New Roman"/>
          <w:i w:val="0"/>
          <w:iCs w:val="0"/>
          <w:sz w:val="22"/>
          <w:szCs w:val="22"/>
          <w:u w:val="single"/>
        </w:rPr>
      </w:pPr>
    </w:p>
    <w:p w14:paraId="53848875" w14:textId="7BAA51C5" w:rsidR="00B41B75" w:rsidRPr="005D1A8A" w:rsidRDefault="00B41B75" w:rsidP="00B41B75">
      <w:pPr>
        <w:pStyle w:val="Heading2"/>
        <w:rPr>
          <w:rFonts w:ascii="Times New Roman" w:hAnsi="Times New Roman" w:cs="Times New Roman"/>
          <w:b w:val="0"/>
          <w:bCs w:val="0"/>
          <w:i w:val="0"/>
          <w:iCs w:val="0"/>
          <w:sz w:val="22"/>
          <w:szCs w:val="22"/>
          <w:u w:val="single"/>
        </w:rPr>
      </w:pPr>
      <w:r w:rsidRPr="005D1A8A">
        <w:rPr>
          <w:rFonts w:ascii="Times New Roman" w:hAnsi="Times New Roman" w:cs="Times New Roman"/>
          <w:i w:val="0"/>
          <w:iCs w:val="0"/>
          <w:sz w:val="22"/>
          <w:szCs w:val="22"/>
          <w:u w:val="single"/>
        </w:rPr>
        <w:t>Financial Report</w:t>
      </w:r>
    </w:p>
    <w:p w14:paraId="1E73C3FA" w14:textId="28A6906F" w:rsidR="00B41B75" w:rsidRDefault="00B41B75" w:rsidP="00B41B75">
      <w:pPr>
        <w:numPr>
          <w:ilvl w:val="0"/>
          <w:numId w:val="1"/>
        </w:numPr>
        <w:rPr>
          <w:sz w:val="22"/>
          <w:szCs w:val="22"/>
        </w:rPr>
      </w:pPr>
      <w:r w:rsidRPr="005D1A8A">
        <w:rPr>
          <w:sz w:val="22"/>
          <w:szCs w:val="22"/>
        </w:rPr>
        <w:t>Leona reviewed the financial report with the board for the last period.</w:t>
      </w:r>
    </w:p>
    <w:p w14:paraId="5A320EA2" w14:textId="1AAABD63" w:rsidR="00B41B75" w:rsidRPr="000855F8" w:rsidRDefault="00B41B75" w:rsidP="00B41B75">
      <w:pPr>
        <w:numPr>
          <w:ilvl w:val="0"/>
          <w:numId w:val="1"/>
        </w:numPr>
        <w:rPr>
          <w:sz w:val="22"/>
          <w:szCs w:val="22"/>
        </w:rPr>
      </w:pPr>
      <w:r w:rsidRPr="005D1A8A">
        <w:rPr>
          <w:sz w:val="22"/>
          <w:szCs w:val="22"/>
        </w:rPr>
        <w:t xml:space="preserve">A motion to approve the financial report </w:t>
      </w:r>
      <w:r w:rsidR="00C17645">
        <w:rPr>
          <w:sz w:val="22"/>
          <w:szCs w:val="22"/>
        </w:rPr>
        <w:t xml:space="preserve">for </w:t>
      </w:r>
      <w:r w:rsidR="00993E94">
        <w:rPr>
          <w:sz w:val="22"/>
          <w:szCs w:val="22"/>
        </w:rPr>
        <w:t>last</w:t>
      </w:r>
      <w:r w:rsidR="00C17645">
        <w:rPr>
          <w:sz w:val="22"/>
          <w:szCs w:val="22"/>
        </w:rPr>
        <w:t xml:space="preserve"> period </w:t>
      </w:r>
      <w:r w:rsidRPr="005D1A8A">
        <w:rPr>
          <w:sz w:val="22"/>
          <w:szCs w:val="22"/>
        </w:rPr>
        <w:t>was made by</w:t>
      </w:r>
      <w:r w:rsidR="003362C1">
        <w:rPr>
          <w:sz w:val="22"/>
          <w:szCs w:val="22"/>
        </w:rPr>
        <w:t xml:space="preserve"> </w:t>
      </w:r>
      <w:sdt>
        <w:sdtPr>
          <w:rPr>
            <w:sz w:val="22"/>
            <w:szCs w:val="22"/>
          </w:rPr>
          <w:id w:val="-1903589386"/>
          <w:placeholder>
            <w:docPart w:val="DefaultPlaceholder_-1854013440"/>
          </w:placeholder>
        </w:sdtPr>
        <w:sdtEndPr/>
        <w:sdtContent>
          <w:r w:rsidR="00C14BD1">
            <w:rPr>
              <w:sz w:val="22"/>
              <w:szCs w:val="22"/>
            </w:rPr>
            <w:t>Bill</w:t>
          </w:r>
        </w:sdtContent>
      </w:sdt>
      <w:r w:rsidRPr="005D1A8A">
        <w:rPr>
          <w:sz w:val="22"/>
          <w:szCs w:val="22"/>
        </w:rPr>
        <w:t>, 2</w:t>
      </w:r>
      <w:r w:rsidRPr="005D1A8A">
        <w:rPr>
          <w:sz w:val="22"/>
          <w:szCs w:val="22"/>
          <w:vertAlign w:val="superscript"/>
        </w:rPr>
        <w:t>nd</w:t>
      </w:r>
      <w:r w:rsidRPr="005D1A8A">
        <w:rPr>
          <w:sz w:val="22"/>
          <w:szCs w:val="22"/>
        </w:rPr>
        <w:t xml:space="preserve"> by</w:t>
      </w:r>
      <w:r w:rsidR="003362C1">
        <w:rPr>
          <w:sz w:val="22"/>
          <w:szCs w:val="22"/>
        </w:rPr>
        <w:t xml:space="preserve"> </w:t>
      </w:r>
      <w:sdt>
        <w:sdtPr>
          <w:rPr>
            <w:sz w:val="22"/>
            <w:szCs w:val="22"/>
          </w:rPr>
          <w:id w:val="1431778646"/>
          <w:placeholder>
            <w:docPart w:val="DefaultPlaceholder_-1854013440"/>
          </w:placeholder>
        </w:sdtPr>
        <w:sdtEndPr/>
        <w:sdtContent>
          <w:r w:rsidR="00C14BD1">
            <w:rPr>
              <w:sz w:val="22"/>
              <w:szCs w:val="22"/>
            </w:rPr>
            <w:t>Terry</w:t>
          </w:r>
        </w:sdtContent>
      </w:sdt>
      <w:r w:rsidRPr="005D1A8A">
        <w:rPr>
          <w:sz w:val="22"/>
          <w:szCs w:val="22"/>
        </w:rPr>
        <w:t>, motion carried.</w:t>
      </w:r>
    </w:p>
    <w:p w14:paraId="4D683B43" w14:textId="77777777" w:rsidR="00D12F5E" w:rsidRDefault="00D12F5E" w:rsidP="00B41B75">
      <w:pPr>
        <w:rPr>
          <w:b/>
          <w:bCs/>
          <w:sz w:val="22"/>
          <w:szCs w:val="22"/>
          <w:u w:val="single"/>
        </w:rPr>
      </w:pPr>
    </w:p>
    <w:p w14:paraId="32B64E16" w14:textId="2732619D" w:rsidR="00B41B75" w:rsidRPr="00E63B4D" w:rsidRDefault="00B41B75" w:rsidP="00B41B75">
      <w:pPr>
        <w:rPr>
          <w:sz w:val="22"/>
          <w:szCs w:val="22"/>
        </w:rPr>
      </w:pPr>
      <w:r w:rsidRPr="00E63B4D">
        <w:rPr>
          <w:b/>
          <w:bCs/>
          <w:sz w:val="22"/>
          <w:szCs w:val="22"/>
          <w:u w:val="single"/>
        </w:rPr>
        <w:t>Administrator’s Report:</w:t>
      </w:r>
    </w:p>
    <w:p w14:paraId="7D9F6F7F" w14:textId="697E4A57" w:rsidR="00345D71" w:rsidRPr="003362C1" w:rsidRDefault="00993E94" w:rsidP="003362C1">
      <w:pPr>
        <w:pStyle w:val="ListParagraph"/>
        <w:numPr>
          <w:ilvl w:val="1"/>
          <w:numId w:val="5"/>
        </w:numPr>
        <w:ind w:left="720"/>
        <w:rPr>
          <w:bCs/>
          <w:sz w:val="22"/>
          <w:szCs w:val="22"/>
        </w:rPr>
      </w:pPr>
      <w:r>
        <w:rPr>
          <w:bCs/>
          <w:sz w:val="22"/>
          <w:szCs w:val="22"/>
        </w:rPr>
        <w:t>Meet with ESCD once per year</w:t>
      </w:r>
    </w:p>
    <w:p w14:paraId="7D748FDC" w14:textId="3823918D" w:rsidR="002F35E8" w:rsidRDefault="00E8054A" w:rsidP="002F35E8">
      <w:pPr>
        <w:numPr>
          <w:ilvl w:val="1"/>
          <w:numId w:val="5"/>
        </w:numPr>
        <w:rPr>
          <w:sz w:val="22"/>
          <w:szCs w:val="22"/>
        </w:rPr>
      </w:pPr>
      <w:r>
        <w:rPr>
          <w:sz w:val="22"/>
          <w:szCs w:val="22"/>
        </w:rPr>
        <w:t>A dinner meeting once a year was decided on and it will be in the first quarter of the year.</w:t>
      </w:r>
    </w:p>
    <w:p w14:paraId="47939E3F" w14:textId="0AC4F78D" w:rsidR="008F66B0" w:rsidRDefault="008F66B0" w:rsidP="002F35E8">
      <w:pPr>
        <w:numPr>
          <w:ilvl w:val="1"/>
          <w:numId w:val="5"/>
        </w:numPr>
        <w:rPr>
          <w:sz w:val="22"/>
          <w:szCs w:val="22"/>
        </w:rPr>
      </w:pPr>
      <w:r>
        <w:rPr>
          <w:sz w:val="22"/>
          <w:szCs w:val="22"/>
        </w:rPr>
        <w:t xml:space="preserve">GMCD </w:t>
      </w:r>
      <w:r w:rsidR="009D7CE4">
        <w:rPr>
          <w:sz w:val="22"/>
          <w:szCs w:val="22"/>
        </w:rPr>
        <w:t>agreed</w:t>
      </w:r>
      <w:r>
        <w:rPr>
          <w:sz w:val="22"/>
          <w:szCs w:val="22"/>
        </w:rPr>
        <w:t xml:space="preserve"> that that to cover our bases we should post this meeting</w:t>
      </w:r>
    </w:p>
    <w:p w14:paraId="080B93A2" w14:textId="144DEE34" w:rsidR="000F3717" w:rsidRDefault="00993E94" w:rsidP="006B0DBE">
      <w:pPr>
        <w:pStyle w:val="ListParagraph"/>
        <w:numPr>
          <w:ilvl w:val="1"/>
          <w:numId w:val="5"/>
        </w:numPr>
        <w:ind w:left="720"/>
        <w:rPr>
          <w:bCs/>
          <w:sz w:val="22"/>
          <w:szCs w:val="22"/>
        </w:rPr>
      </w:pPr>
      <w:r>
        <w:rPr>
          <w:bCs/>
          <w:sz w:val="22"/>
          <w:szCs w:val="22"/>
        </w:rPr>
        <w:t>Road Sign on ESCD side of County</w:t>
      </w:r>
    </w:p>
    <w:p w14:paraId="7AF5E3F2" w14:textId="04296C09" w:rsidR="00D47D23" w:rsidRDefault="004A7ED2" w:rsidP="000F3717">
      <w:pPr>
        <w:pStyle w:val="ListParagraph"/>
        <w:numPr>
          <w:ilvl w:val="2"/>
          <w:numId w:val="5"/>
        </w:numPr>
        <w:ind w:left="1440"/>
        <w:rPr>
          <w:bCs/>
          <w:sz w:val="22"/>
          <w:szCs w:val="22"/>
        </w:rPr>
      </w:pPr>
      <w:r>
        <w:rPr>
          <w:bCs/>
          <w:sz w:val="22"/>
          <w:szCs w:val="22"/>
        </w:rPr>
        <w:t>We will have the</w:t>
      </w:r>
      <w:r w:rsidR="00E8054A">
        <w:rPr>
          <w:bCs/>
          <w:sz w:val="22"/>
          <w:szCs w:val="22"/>
        </w:rPr>
        <w:t xml:space="preserve"> </w:t>
      </w:r>
      <w:proofErr w:type="spellStart"/>
      <w:r w:rsidR="00E8054A">
        <w:rPr>
          <w:bCs/>
          <w:sz w:val="22"/>
          <w:szCs w:val="22"/>
        </w:rPr>
        <w:t>printer</w:t>
      </w:r>
      <w:r w:rsidR="00FB18AC">
        <w:rPr>
          <w:bCs/>
          <w:sz w:val="22"/>
          <w:szCs w:val="22"/>
        </w:rPr>
        <w:t>y</w:t>
      </w:r>
      <w:proofErr w:type="spellEnd"/>
      <w:r w:rsidR="00E8054A">
        <w:rPr>
          <w:bCs/>
          <w:sz w:val="22"/>
          <w:szCs w:val="22"/>
        </w:rPr>
        <w:t xml:space="preserve"> mak</w:t>
      </w:r>
      <w:r>
        <w:rPr>
          <w:bCs/>
          <w:sz w:val="22"/>
          <w:szCs w:val="22"/>
        </w:rPr>
        <w:t>e</w:t>
      </w:r>
      <w:r w:rsidR="00E8054A">
        <w:rPr>
          <w:bCs/>
          <w:sz w:val="22"/>
          <w:szCs w:val="22"/>
        </w:rPr>
        <w:t xml:space="preserve"> the new sign.</w:t>
      </w:r>
    </w:p>
    <w:p w14:paraId="558470C8" w14:textId="47988287" w:rsidR="00E8054A" w:rsidRDefault="00E8054A" w:rsidP="000F3717">
      <w:pPr>
        <w:pStyle w:val="ListParagraph"/>
        <w:numPr>
          <w:ilvl w:val="2"/>
          <w:numId w:val="5"/>
        </w:numPr>
        <w:ind w:left="1440"/>
        <w:rPr>
          <w:bCs/>
          <w:sz w:val="22"/>
          <w:szCs w:val="22"/>
        </w:rPr>
      </w:pPr>
      <w:r>
        <w:rPr>
          <w:bCs/>
          <w:sz w:val="22"/>
          <w:szCs w:val="22"/>
        </w:rPr>
        <w:t>The attached template was reviewed and everyone approved.</w:t>
      </w:r>
    </w:p>
    <w:p w14:paraId="1D6AD92C" w14:textId="1670E792" w:rsidR="00E8054A" w:rsidRDefault="00E8054A" w:rsidP="00E8054A">
      <w:pPr>
        <w:pStyle w:val="ListParagraph"/>
        <w:numPr>
          <w:ilvl w:val="0"/>
          <w:numId w:val="5"/>
        </w:numPr>
        <w:rPr>
          <w:bCs/>
          <w:sz w:val="22"/>
          <w:szCs w:val="22"/>
        </w:rPr>
      </w:pPr>
      <w:r>
        <w:rPr>
          <w:bCs/>
          <w:sz w:val="22"/>
          <w:szCs w:val="22"/>
        </w:rPr>
        <w:t xml:space="preserve">The 223 </w:t>
      </w:r>
      <w:proofErr w:type="gramStart"/>
      <w:r>
        <w:rPr>
          <w:bCs/>
          <w:sz w:val="22"/>
          <w:szCs w:val="22"/>
        </w:rPr>
        <w:t>grant</w:t>
      </w:r>
      <w:proofErr w:type="gramEnd"/>
      <w:r>
        <w:rPr>
          <w:bCs/>
          <w:sz w:val="22"/>
          <w:szCs w:val="22"/>
        </w:rPr>
        <w:t xml:space="preserve"> has been submitted for the sign on the Lincoln</w:t>
      </w:r>
      <w:r w:rsidR="00557C1B">
        <w:rPr>
          <w:bCs/>
          <w:sz w:val="22"/>
          <w:szCs w:val="22"/>
        </w:rPr>
        <w:t xml:space="preserve"> Co.</w:t>
      </w:r>
      <w:r>
        <w:rPr>
          <w:bCs/>
          <w:sz w:val="22"/>
          <w:szCs w:val="22"/>
        </w:rPr>
        <w:t xml:space="preserve"> </w:t>
      </w:r>
      <w:r w:rsidR="00E72029">
        <w:rPr>
          <w:bCs/>
          <w:sz w:val="22"/>
          <w:szCs w:val="22"/>
        </w:rPr>
        <w:t>b</w:t>
      </w:r>
      <w:r>
        <w:rPr>
          <w:bCs/>
          <w:sz w:val="22"/>
          <w:szCs w:val="22"/>
        </w:rPr>
        <w:t>oarder</w:t>
      </w:r>
    </w:p>
    <w:p w14:paraId="3F61F8B3" w14:textId="489EB734" w:rsidR="00E97C68" w:rsidRDefault="00D47D23" w:rsidP="00B870E2">
      <w:pPr>
        <w:pStyle w:val="ListParagraph"/>
        <w:numPr>
          <w:ilvl w:val="2"/>
          <w:numId w:val="5"/>
        </w:numPr>
        <w:ind w:left="720"/>
        <w:rPr>
          <w:bCs/>
          <w:sz w:val="22"/>
          <w:szCs w:val="22"/>
        </w:rPr>
      </w:pPr>
      <w:r>
        <w:rPr>
          <w:bCs/>
          <w:sz w:val="22"/>
          <w:szCs w:val="22"/>
        </w:rPr>
        <w:t>Liability Insurance coverage for others use of Building</w:t>
      </w:r>
    </w:p>
    <w:p w14:paraId="7A289303" w14:textId="5B709A3F" w:rsidR="00E8054A" w:rsidRPr="000110F6" w:rsidRDefault="00E8054A" w:rsidP="00B870E2">
      <w:pPr>
        <w:pStyle w:val="ListParagraph"/>
        <w:numPr>
          <w:ilvl w:val="3"/>
          <w:numId w:val="5"/>
        </w:numPr>
        <w:ind w:left="1440"/>
        <w:rPr>
          <w:bCs/>
          <w:sz w:val="22"/>
          <w:szCs w:val="22"/>
        </w:rPr>
      </w:pPr>
      <w:r>
        <w:t>A renter or occupant would need a general liability policy (just like we have) and contents coverage for their own property. Cost would be determined on coverage.</w:t>
      </w:r>
    </w:p>
    <w:p w14:paraId="09DA53A8" w14:textId="6A36B1CB" w:rsidR="000110F6" w:rsidRPr="008E7140" w:rsidRDefault="000110F6" w:rsidP="00B870E2">
      <w:pPr>
        <w:pStyle w:val="ListParagraph"/>
        <w:numPr>
          <w:ilvl w:val="3"/>
          <w:numId w:val="5"/>
        </w:numPr>
        <w:ind w:left="1440"/>
        <w:rPr>
          <w:bCs/>
          <w:sz w:val="22"/>
          <w:szCs w:val="22"/>
        </w:rPr>
      </w:pPr>
      <w:r>
        <w:lastRenderedPageBreak/>
        <w:t>A motion to rent out the building would be on a case by case basis</w:t>
      </w:r>
      <w:r w:rsidR="009D7CE4">
        <w:t xml:space="preserve"> was made by </w:t>
      </w:r>
      <w:r>
        <w:t>Bill, 2</w:t>
      </w:r>
      <w:r w:rsidRPr="000110F6">
        <w:rPr>
          <w:vertAlign w:val="superscript"/>
        </w:rPr>
        <w:t>nd</w:t>
      </w:r>
      <w:r>
        <w:t xml:space="preserve"> Kent motion carried.</w:t>
      </w:r>
    </w:p>
    <w:p w14:paraId="179D42AD" w14:textId="3D24D533" w:rsidR="00E72029" w:rsidRPr="008E7140" w:rsidRDefault="008E7140" w:rsidP="00B870E2">
      <w:pPr>
        <w:pStyle w:val="ListParagraph"/>
        <w:numPr>
          <w:ilvl w:val="3"/>
          <w:numId w:val="5"/>
        </w:numPr>
        <w:ind w:left="1440"/>
        <w:rPr>
          <w:bCs/>
          <w:sz w:val="22"/>
          <w:szCs w:val="22"/>
        </w:rPr>
      </w:pPr>
      <w:r>
        <w:t>2 Supervisors obtained and w</w:t>
      </w:r>
      <w:r w:rsidR="00E72029">
        <w:t xml:space="preserve">hen asked why, Mindy said that </w:t>
      </w:r>
      <w:r>
        <w:t xml:space="preserve">she felt </w:t>
      </w:r>
      <w:r w:rsidR="00E72029">
        <w:t xml:space="preserve">the bldg. was built and is maintained with public funds. The design indicates that public space is available. We are a public entity and in </w:t>
      </w:r>
      <w:r>
        <w:t>reality,</w:t>
      </w:r>
      <w:r w:rsidR="00E72029">
        <w:t xml:space="preserve"> few local groups carry their own insurance coverage. As an additional comment, the schools, the Noxon Ambulance bldg., and other </w:t>
      </w:r>
      <w:r>
        <w:t>publicly</w:t>
      </w:r>
      <w:r w:rsidR="00E72029">
        <w:t xml:space="preserve"> owned building do not have similar policies</w:t>
      </w:r>
    </w:p>
    <w:p w14:paraId="4913EC8E" w14:textId="79C06DA3" w:rsidR="008E7140" w:rsidRPr="000110F6" w:rsidRDefault="008E7140" w:rsidP="00B870E2">
      <w:pPr>
        <w:pStyle w:val="ListParagraph"/>
        <w:numPr>
          <w:ilvl w:val="3"/>
          <w:numId w:val="5"/>
        </w:numPr>
        <w:ind w:left="1440"/>
        <w:rPr>
          <w:bCs/>
          <w:sz w:val="22"/>
          <w:szCs w:val="22"/>
        </w:rPr>
      </w:pPr>
      <w:r>
        <w:t>It was also brought out by DNRC that this building is used for an office and not all public buildings are open for use and it would stand to reason that this building is not due to the fact that it is an office.</w:t>
      </w:r>
    </w:p>
    <w:p w14:paraId="75FA3150" w14:textId="77777777" w:rsidR="000110F6" w:rsidRPr="00E8054A" w:rsidRDefault="000110F6" w:rsidP="00822818">
      <w:pPr>
        <w:pStyle w:val="ListParagraph"/>
        <w:ind w:left="1440"/>
        <w:rPr>
          <w:bCs/>
          <w:sz w:val="22"/>
          <w:szCs w:val="22"/>
        </w:rPr>
      </w:pPr>
    </w:p>
    <w:p w14:paraId="0B578943" w14:textId="4F7900D2" w:rsidR="00B870E2" w:rsidRPr="00B870E2" w:rsidRDefault="00E8054A" w:rsidP="00B870E2">
      <w:pPr>
        <w:pStyle w:val="ListParagraph"/>
        <w:numPr>
          <w:ilvl w:val="3"/>
          <w:numId w:val="5"/>
        </w:numPr>
        <w:ind w:left="720"/>
        <w:rPr>
          <w:bCs/>
          <w:sz w:val="22"/>
          <w:szCs w:val="22"/>
        </w:rPr>
      </w:pPr>
      <w:r>
        <w:rPr>
          <w:bCs/>
          <w:sz w:val="22"/>
          <w:szCs w:val="22"/>
        </w:rPr>
        <w:t>CD Investment</w:t>
      </w:r>
    </w:p>
    <w:p w14:paraId="60668E32" w14:textId="2CBC4ECF" w:rsidR="00A975D8" w:rsidRDefault="00E8054A" w:rsidP="00B870E2">
      <w:pPr>
        <w:pStyle w:val="ListParagraph"/>
        <w:numPr>
          <w:ilvl w:val="4"/>
          <w:numId w:val="5"/>
        </w:numPr>
        <w:ind w:left="1440"/>
        <w:rPr>
          <w:bCs/>
          <w:sz w:val="22"/>
          <w:szCs w:val="22"/>
        </w:rPr>
      </w:pPr>
      <w:r>
        <w:rPr>
          <w:bCs/>
          <w:sz w:val="22"/>
          <w:szCs w:val="22"/>
        </w:rPr>
        <w:t>First Security Bank CD options</w:t>
      </w:r>
    </w:p>
    <w:p w14:paraId="4F281A97" w14:textId="0C5175FD" w:rsidR="00E8054A" w:rsidRDefault="00E8054A" w:rsidP="00E8054A">
      <w:pPr>
        <w:pStyle w:val="ListParagraph"/>
        <w:numPr>
          <w:ilvl w:val="5"/>
          <w:numId w:val="5"/>
        </w:numPr>
        <w:ind w:left="1890"/>
        <w:rPr>
          <w:bCs/>
          <w:sz w:val="22"/>
          <w:szCs w:val="22"/>
        </w:rPr>
      </w:pPr>
      <w:r>
        <w:rPr>
          <w:bCs/>
          <w:sz w:val="22"/>
          <w:szCs w:val="22"/>
        </w:rPr>
        <w:t>$500.00 minimum deposit</w:t>
      </w:r>
    </w:p>
    <w:p w14:paraId="2C2817CB" w14:textId="699F8D21" w:rsidR="00E8054A" w:rsidRDefault="00E8054A" w:rsidP="00E8054A">
      <w:pPr>
        <w:pStyle w:val="ListParagraph"/>
        <w:numPr>
          <w:ilvl w:val="5"/>
          <w:numId w:val="5"/>
        </w:numPr>
        <w:ind w:left="1890"/>
        <w:rPr>
          <w:bCs/>
          <w:sz w:val="22"/>
          <w:szCs w:val="22"/>
        </w:rPr>
      </w:pPr>
      <w:r>
        <w:rPr>
          <w:bCs/>
          <w:sz w:val="22"/>
          <w:szCs w:val="22"/>
        </w:rPr>
        <w:t>There are 6 term options 3 months = 0.03%, 6 months = 0.07%, 12 months = 0.20%, 24 months = 0.40%, 36 months = 0.55%, 60 months = 0.95%.</w:t>
      </w:r>
    </w:p>
    <w:p w14:paraId="28F6274C" w14:textId="683335D2" w:rsidR="00EE14EB" w:rsidRDefault="00EE14EB" w:rsidP="00E8054A">
      <w:pPr>
        <w:pStyle w:val="ListParagraph"/>
        <w:numPr>
          <w:ilvl w:val="5"/>
          <w:numId w:val="5"/>
        </w:numPr>
        <w:ind w:left="1890"/>
        <w:rPr>
          <w:bCs/>
          <w:sz w:val="22"/>
          <w:szCs w:val="22"/>
        </w:rPr>
      </w:pPr>
      <w:r>
        <w:rPr>
          <w:bCs/>
          <w:sz w:val="22"/>
          <w:szCs w:val="22"/>
        </w:rPr>
        <w:t xml:space="preserve">At the end of each term you would </w:t>
      </w:r>
      <w:r w:rsidR="009D7CE4">
        <w:rPr>
          <w:bCs/>
          <w:sz w:val="22"/>
          <w:szCs w:val="22"/>
        </w:rPr>
        <w:t xml:space="preserve">and the option to </w:t>
      </w:r>
      <w:r>
        <w:rPr>
          <w:bCs/>
          <w:sz w:val="22"/>
          <w:szCs w:val="22"/>
        </w:rPr>
        <w:t xml:space="preserve">roll it over </w:t>
      </w:r>
      <w:r w:rsidR="009D7CE4">
        <w:rPr>
          <w:bCs/>
          <w:sz w:val="22"/>
          <w:szCs w:val="22"/>
        </w:rPr>
        <w:t>or take it out.</w:t>
      </w:r>
    </w:p>
    <w:p w14:paraId="1729E1B4" w14:textId="52343AD2" w:rsidR="00EE14EB" w:rsidRDefault="00E8054A" w:rsidP="00EE14EB">
      <w:pPr>
        <w:pStyle w:val="ListParagraph"/>
        <w:numPr>
          <w:ilvl w:val="5"/>
          <w:numId w:val="5"/>
        </w:numPr>
        <w:ind w:left="1890"/>
        <w:rPr>
          <w:bCs/>
          <w:sz w:val="22"/>
          <w:szCs w:val="22"/>
        </w:rPr>
      </w:pPr>
      <w:r>
        <w:rPr>
          <w:bCs/>
          <w:sz w:val="22"/>
          <w:szCs w:val="22"/>
        </w:rPr>
        <w:t xml:space="preserve">The penalty for early </w:t>
      </w:r>
      <w:r w:rsidR="00EE14EB">
        <w:rPr>
          <w:bCs/>
          <w:sz w:val="22"/>
          <w:szCs w:val="22"/>
        </w:rPr>
        <w:t>withdrawal</w:t>
      </w:r>
      <w:r>
        <w:rPr>
          <w:bCs/>
          <w:sz w:val="22"/>
          <w:szCs w:val="22"/>
        </w:rPr>
        <w:t xml:space="preserve"> depends on </w:t>
      </w:r>
      <w:r w:rsidR="00EE14EB">
        <w:rPr>
          <w:bCs/>
          <w:sz w:val="22"/>
          <w:szCs w:val="22"/>
        </w:rPr>
        <w:t xml:space="preserve">how late in the term </w:t>
      </w:r>
      <w:proofErr w:type="gramStart"/>
      <w:r w:rsidR="00EE14EB">
        <w:rPr>
          <w:bCs/>
          <w:sz w:val="22"/>
          <w:szCs w:val="22"/>
        </w:rPr>
        <w:t>you</w:t>
      </w:r>
      <w:proofErr w:type="gramEnd"/>
      <w:r w:rsidR="00EE14EB">
        <w:rPr>
          <w:bCs/>
          <w:sz w:val="22"/>
          <w:szCs w:val="22"/>
        </w:rPr>
        <w:t xml:space="preserve"> withdrawal the funds. i.e. if you have a 12-month term CD and you withdrew the funds at 11 months you would get a certain percentage of the interest but not all of it.</w:t>
      </w:r>
    </w:p>
    <w:p w14:paraId="1300E22F" w14:textId="5CE8BA81" w:rsidR="00EE14EB" w:rsidRDefault="00EE14EB" w:rsidP="0044189D">
      <w:pPr>
        <w:pStyle w:val="ListParagraph"/>
        <w:numPr>
          <w:ilvl w:val="5"/>
          <w:numId w:val="5"/>
        </w:numPr>
        <w:ind w:left="1440"/>
        <w:rPr>
          <w:bCs/>
          <w:sz w:val="22"/>
          <w:szCs w:val="22"/>
        </w:rPr>
      </w:pPr>
      <w:r>
        <w:rPr>
          <w:bCs/>
          <w:sz w:val="22"/>
          <w:szCs w:val="22"/>
        </w:rPr>
        <w:t>Whitefish Credit Union;</w:t>
      </w:r>
    </w:p>
    <w:p w14:paraId="6747D42E" w14:textId="6D0C2F19" w:rsidR="00EE14EB" w:rsidRDefault="00EE14EB" w:rsidP="00EE14EB">
      <w:pPr>
        <w:pStyle w:val="ListParagraph"/>
        <w:numPr>
          <w:ilvl w:val="5"/>
          <w:numId w:val="5"/>
        </w:numPr>
        <w:ind w:left="1890"/>
        <w:rPr>
          <w:bCs/>
          <w:sz w:val="22"/>
          <w:szCs w:val="22"/>
        </w:rPr>
      </w:pPr>
      <w:r>
        <w:rPr>
          <w:bCs/>
          <w:sz w:val="22"/>
          <w:szCs w:val="22"/>
        </w:rPr>
        <w:t>WFCU does not offer CD investments</w:t>
      </w:r>
    </w:p>
    <w:p w14:paraId="0777B2F8" w14:textId="316E6788" w:rsidR="00EE14EB" w:rsidRDefault="00EE14EB" w:rsidP="00EE14EB">
      <w:pPr>
        <w:pStyle w:val="ListParagraph"/>
        <w:numPr>
          <w:ilvl w:val="5"/>
          <w:numId w:val="5"/>
        </w:numPr>
        <w:ind w:left="1890"/>
        <w:rPr>
          <w:bCs/>
          <w:sz w:val="22"/>
          <w:szCs w:val="22"/>
        </w:rPr>
      </w:pPr>
      <w:r>
        <w:rPr>
          <w:bCs/>
          <w:sz w:val="22"/>
          <w:szCs w:val="22"/>
        </w:rPr>
        <w:t>We are now getting 1.6% on our savings account far more than even the longest CD option.</w:t>
      </w:r>
    </w:p>
    <w:p w14:paraId="7386A9D7" w14:textId="0F20DA13" w:rsidR="00EE14EB" w:rsidRDefault="00EE14EB" w:rsidP="00EE14EB">
      <w:pPr>
        <w:pStyle w:val="ListParagraph"/>
        <w:numPr>
          <w:ilvl w:val="5"/>
          <w:numId w:val="5"/>
        </w:numPr>
        <w:ind w:left="1890"/>
        <w:rPr>
          <w:bCs/>
          <w:sz w:val="22"/>
          <w:szCs w:val="22"/>
        </w:rPr>
      </w:pPr>
      <w:r>
        <w:rPr>
          <w:bCs/>
          <w:sz w:val="22"/>
          <w:szCs w:val="22"/>
        </w:rPr>
        <w:t>Interest in paid out every 6 months in June &amp; December</w:t>
      </w:r>
    </w:p>
    <w:p w14:paraId="05354D33" w14:textId="37251B53" w:rsidR="00EE14EB" w:rsidRDefault="00EE14EB" w:rsidP="00EE14EB">
      <w:pPr>
        <w:pStyle w:val="ListParagraph"/>
        <w:numPr>
          <w:ilvl w:val="5"/>
          <w:numId w:val="5"/>
        </w:numPr>
        <w:ind w:left="1890"/>
        <w:rPr>
          <w:bCs/>
          <w:sz w:val="22"/>
          <w:szCs w:val="22"/>
        </w:rPr>
      </w:pPr>
      <w:r>
        <w:rPr>
          <w:bCs/>
          <w:sz w:val="22"/>
          <w:szCs w:val="22"/>
        </w:rPr>
        <w:t>It is re-evaluated every 6 months and was just raised from 1.3% to 1.6%</w:t>
      </w:r>
    </w:p>
    <w:p w14:paraId="2C93B894" w14:textId="54B0CD5E" w:rsidR="009F3DC2" w:rsidRPr="00EE14EB" w:rsidRDefault="009F3DC2" w:rsidP="0044189D">
      <w:pPr>
        <w:pStyle w:val="ListParagraph"/>
        <w:numPr>
          <w:ilvl w:val="4"/>
          <w:numId w:val="5"/>
        </w:numPr>
        <w:ind w:left="1440"/>
        <w:rPr>
          <w:bCs/>
          <w:sz w:val="22"/>
          <w:szCs w:val="22"/>
        </w:rPr>
      </w:pPr>
      <w:r>
        <w:rPr>
          <w:bCs/>
          <w:sz w:val="22"/>
          <w:szCs w:val="22"/>
        </w:rPr>
        <w:t xml:space="preserve">Leona will contact convention planner for ideas </w:t>
      </w:r>
      <w:r w:rsidR="009D7CE4">
        <w:rPr>
          <w:bCs/>
          <w:sz w:val="22"/>
          <w:szCs w:val="22"/>
        </w:rPr>
        <w:t xml:space="preserve">on a </w:t>
      </w:r>
      <w:r>
        <w:rPr>
          <w:bCs/>
          <w:sz w:val="22"/>
          <w:szCs w:val="22"/>
        </w:rPr>
        <w:t>financial workshop</w:t>
      </w:r>
      <w:r w:rsidR="008E7140">
        <w:rPr>
          <w:bCs/>
          <w:sz w:val="22"/>
          <w:szCs w:val="22"/>
        </w:rPr>
        <w:t xml:space="preserve">s at the State CD </w:t>
      </w:r>
      <w:proofErr w:type="gramStart"/>
      <w:r w:rsidR="008E7140">
        <w:rPr>
          <w:bCs/>
          <w:sz w:val="22"/>
          <w:szCs w:val="22"/>
        </w:rPr>
        <w:t>convention.</w:t>
      </w:r>
      <w:r>
        <w:rPr>
          <w:bCs/>
          <w:sz w:val="22"/>
          <w:szCs w:val="22"/>
        </w:rPr>
        <w:t>.</w:t>
      </w:r>
      <w:proofErr w:type="gramEnd"/>
    </w:p>
    <w:p w14:paraId="4786E29C" w14:textId="46F3D4E2" w:rsidR="00E8054A" w:rsidRDefault="00E8054A" w:rsidP="00E8054A">
      <w:pPr>
        <w:pStyle w:val="ListParagraph"/>
        <w:numPr>
          <w:ilvl w:val="0"/>
          <w:numId w:val="5"/>
        </w:numPr>
        <w:rPr>
          <w:bCs/>
          <w:sz w:val="22"/>
          <w:szCs w:val="22"/>
        </w:rPr>
      </w:pPr>
      <w:r>
        <w:rPr>
          <w:bCs/>
          <w:sz w:val="22"/>
          <w:szCs w:val="22"/>
        </w:rPr>
        <w:t>NWE relicensing meeting is October 15</w:t>
      </w:r>
      <w:r w:rsidRPr="00E8054A">
        <w:rPr>
          <w:bCs/>
          <w:sz w:val="22"/>
          <w:szCs w:val="22"/>
          <w:vertAlign w:val="superscript"/>
        </w:rPr>
        <w:t>th</w:t>
      </w:r>
      <w:r>
        <w:rPr>
          <w:bCs/>
          <w:sz w:val="22"/>
          <w:szCs w:val="22"/>
        </w:rPr>
        <w:t xml:space="preserve"> from 6:00 pm – 7:30 pm at TF </w:t>
      </w:r>
      <w:r w:rsidR="00822818">
        <w:rPr>
          <w:bCs/>
          <w:sz w:val="22"/>
          <w:szCs w:val="22"/>
        </w:rPr>
        <w:t>C</w:t>
      </w:r>
      <w:r>
        <w:rPr>
          <w:bCs/>
          <w:sz w:val="22"/>
          <w:szCs w:val="22"/>
        </w:rPr>
        <w:t>ommunity Center.</w:t>
      </w:r>
    </w:p>
    <w:p w14:paraId="133AC323" w14:textId="68AFACC3" w:rsidR="009D7CE4" w:rsidRDefault="009D7CE4" w:rsidP="009D7CE4">
      <w:pPr>
        <w:pStyle w:val="ListParagraph"/>
        <w:numPr>
          <w:ilvl w:val="1"/>
          <w:numId w:val="5"/>
        </w:numPr>
        <w:rPr>
          <w:bCs/>
          <w:sz w:val="22"/>
          <w:szCs w:val="22"/>
        </w:rPr>
      </w:pPr>
      <w:r>
        <w:rPr>
          <w:bCs/>
          <w:sz w:val="22"/>
          <w:szCs w:val="22"/>
        </w:rPr>
        <w:t>Kent will attend this meeting</w:t>
      </w:r>
    </w:p>
    <w:p w14:paraId="3AA7F7D2" w14:textId="6EB70AF2" w:rsidR="00E904D3" w:rsidRDefault="00E904D3" w:rsidP="00E8054A">
      <w:pPr>
        <w:pStyle w:val="ListParagraph"/>
        <w:numPr>
          <w:ilvl w:val="0"/>
          <w:numId w:val="5"/>
        </w:numPr>
        <w:rPr>
          <w:bCs/>
          <w:sz w:val="22"/>
          <w:szCs w:val="22"/>
        </w:rPr>
      </w:pPr>
      <w:r>
        <w:rPr>
          <w:bCs/>
          <w:sz w:val="22"/>
          <w:szCs w:val="22"/>
        </w:rPr>
        <w:t xml:space="preserve">Mary Hendrix from DNRC introduced herself as the new Conservation District Specialist. She is </w:t>
      </w:r>
      <w:r w:rsidR="00211F5B">
        <w:rPr>
          <w:bCs/>
          <w:sz w:val="22"/>
          <w:szCs w:val="22"/>
        </w:rPr>
        <w:t>replacing</w:t>
      </w:r>
      <w:r>
        <w:rPr>
          <w:bCs/>
          <w:sz w:val="22"/>
          <w:szCs w:val="22"/>
        </w:rPr>
        <w:t xml:space="preserve"> Dave Martin</w:t>
      </w:r>
      <w:r w:rsidR="00211F5B">
        <w:rPr>
          <w:bCs/>
          <w:sz w:val="22"/>
          <w:szCs w:val="22"/>
        </w:rPr>
        <w:t xml:space="preserve"> who retired</w:t>
      </w:r>
      <w:r>
        <w:rPr>
          <w:bCs/>
          <w:sz w:val="22"/>
          <w:szCs w:val="22"/>
        </w:rPr>
        <w:t>.</w:t>
      </w:r>
    </w:p>
    <w:p w14:paraId="35AF3048" w14:textId="41B9F982" w:rsidR="00E904D3" w:rsidRDefault="00C14BD1" w:rsidP="00E904D3">
      <w:pPr>
        <w:pStyle w:val="ListParagraph"/>
        <w:numPr>
          <w:ilvl w:val="1"/>
          <w:numId w:val="5"/>
        </w:numPr>
        <w:rPr>
          <w:bCs/>
          <w:sz w:val="22"/>
          <w:szCs w:val="22"/>
        </w:rPr>
      </w:pPr>
      <w:r>
        <w:rPr>
          <w:bCs/>
          <w:sz w:val="22"/>
          <w:szCs w:val="22"/>
        </w:rPr>
        <w:t>Her job is 50% outreach and 50% web work.</w:t>
      </w:r>
    </w:p>
    <w:p w14:paraId="16A5D528" w14:textId="1C557906" w:rsidR="00C14BD1" w:rsidRPr="00B870E2" w:rsidRDefault="00C14BD1" w:rsidP="00E904D3">
      <w:pPr>
        <w:pStyle w:val="ListParagraph"/>
        <w:numPr>
          <w:ilvl w:val="1"/>
          <w:numId w:val="5"/>
        </w:numPr>
        <w:rPr>
          <w:bCs/>
          <w:sz w:val="22"/>
          <w:szCs w:val="22"/>
        </w:rPr>
      </w:pPr>
      <w:r>
        <w:rPr>
          <w:bCs/>
          <w:sz w:val="22"/>
          <w:szCs w:val="22"/>
        </w:rPr>
        <w:t>She was at the Gallatin CD as the administrator for 2 years.</w:t>
      </w:r>
    </w:p>
    <w:p w14:paraId="67CDF7CD" w14:textId="77777777" w:rsidR="00B870E2" w:rsidRDefault="00B870E2" w:rsidP="00B41B75">
      <w:pPr>
        <w:rPr>
          <w:b/>
          <w:bCs/>
          <w:sz w:val="22"/>
          <w:szCs w:val="22"/>
          <w:u w:val="single"/>
        </w:rPr>
      </w:pPr>
    </w:p>
    <w:p w14:paraId="6CAC8429" w14:textId="441A48A7" w:rsidR="00B41B75" w:rsidRPr="005D1A8A" w:rsidRDefault="00B41B75" w:rsidP="00B41B75">
      <w:pPr>
        <w:rPr>
          <w:sz w:val="22"/>
          <w:szCs w:val="22"/>
        </w:rPr>
      </w:pPr>
      <w:r w:rsidRPr="005D1A8A">
        <w:rPr>
          <w:b/>
          <w:bCs/>
          <w:sz w:val="22"/>
          <w:szCs w:val="22"/>
          <w:u w:val="single"/>
        </w:rPr>
        <w:t>GMCD Website</w:t>
      </w:r>
      <w:proofErr w:type="gramStart"/>
      <w:r w:rsidRPr="005D1A8A">
        <w:rPr>
          <w:b/>
          <w:bCs/>
          <w:sz w:val="22"/>
          <w:szCs w:val="22"/>
          <w:u w:val="single"/>
        </w:rPr>
        <w:t>:</w:t>
      </w:r>
      <w:r w:rsidRPr="005D1A8A">
        <w:rPr>
          <w:sz w:val="22"/>
          <w:szCs w:val="22"/>
        </w:rPr>
        <w:t xml:space="preserve">  (</w:t>
      </w:r>
      <w:proofErr w:type="gramEnd"/>
      <w:r w:rsidRPr="005D1A8A">
        <w:rPr>
          <w:b/>
          <w:bCs/>
          <w:sz w:val="22"/>
          <w:szCs w:val="22"/>
          <w:u w:val="single"/>
        </w:rPr>
        <w:t>greenmountaincd.org</w:t>
      </w:r>
      <w:r w:rsidRPr="005D1A8A">
        <w:rPr>
          <w:sz w:val="22"/>
          <w:szCs w:val="22"/>
        </w:rPr>
        <w:t xml:space="preserve">) </w:t>
      </w:r>
    </w:p>
    <w:p w14:paraId="3156F8F4" w14:textId="4CCA96FB" w:rsidR="00B04BED" w:rsidRPr="005D1A8A" w:rsidRDefault="00B870E2" w:rsidP="005C107A">
      <w:pPr>
        <w:pStyle w:val="ListParagraph"/>
        <w:numPr>
          <w:ilvl w:val="1"/>
          <w:numId w:val="3"/>
        </w:numPr>
        <w:spacing w:line="254" w:lineRule="auto"/>
        <w:ind w:left="720"/>
        <w:rPr>
          <w:sz w:val="22"/>
          <w:szCs w:val="22"/>
        </w:rPr>
      </w:pPr>
      <w:r>
        <w:rPr>
          <w:sz w:val="22"/>
          <w:szCs w:val="22"/>
        </w:rPr>
        <w:t>See att</w:t>
      </w:r>
      <w:r w:rsidR="005C4749">
        <w:rPr>
          <w:sz w:val="22"/>
          <w:szCs w:val="22"/>
        </w:rPr>
        <w:t>a</w:t>
      </w:r>
      <w:r>
        <w:rPr>
          <w:sz w:val="22"/>
          <w:szCs w:val="22"/>
        </w:rPr>
        <w:t>ched</w:t>
      </w:r>
    </w:p>
    <w:p w14:paraId="70997D62" w14:textId="1A52C724" w:rsidR="002B3116" w:rsidRDefault="002B3116" w:rsidP="00B41B75">
      <w:pPr>
        <w:rPr>
          <w:b/>
          <w:bCs/>
          <w:sz w:val="22"/>
          <w:szCs w:val="22"/>
          <w:u w:val="single"/>
        </w:rPr>
      </w:pPr>
    </w:p>
    <w:p w14:paraId="4B6C0326" w14:textId="77777777" w:rsidR="00B41B75" w:rsidRPr="005D1A8A" w:rsidRDefault="00B41B75" w:rsidP="00B41B75">
      <w:pPr>
        <w:rPr>
          <w:b/>
          <w:bCs/>
          <w:sz w:val="22"/>
          <w:szCs w:val="22"/>
          <w:u w:val="single"/>
        </w:rPr>
      </w:pPr>
      <w:r w:rsidRPr="005D1A8A">
        <w:rPr>
          <w:b/>
          <w:bCs/>
          <w:sz w:val="22"/>
          <w:szCs w:val="22"/>
          <w:u w:val="single"/>
        </w:rPr>
        <w:t>LCFWG COORDINATOR “WATERSHED REPORT”</w:t>
      </w:r>
    </w:p>
    <w:p w14:paraId="6701D80F" w14:textId="77777777" w:rsidR="005C4749" w:rsidRDefault="00B870E2" w:rsidP="005C4749">
      <w:pPr>
        <w:pStyle w:val="ListParagraph"/>
        <w:numPr>
          <w:ilvl w:val="1"/>
          <w:numId w:val="3"/>
        </w:numPr>
        <w:ind w:left="720"/>
        <w:rPr>
          <w:sz w:val="22"/>
          <w:szCs w:val="22"/>
        </w:rPr>
      </w:pPr>
      <w:r>
        <w:rPr>
          <w:sz w:val="22"/>
          <w:szCs w:val="22"/>
        </w:rPr>
        <w:t>See attached</w:t>
      </w:r>
    </w:p>
    <w:p w14:paraId="663E51F4" w14:textId="4F581A12" w:rsidR="00B41B75" w:rsidRPr="005D1A8A" w:rsidRDefault="00B41B75" w:rsidP="00B41B75">
      <w:pPr>
        <w:rPr>
          <w:sz w:val="22"/>
          <w:szCs w:val="22"/>
        </w:rPr>
      </w:pPr>
    </w:p>
    <w:p w14:paraId="7FDAF0CD" w14:textId="77777777" w:rsidR="00B41B75" w:rsidRPr="005D1A8A" w:rsidRDefault="00B41B75" w:rsidP="00B41B75">
      <w:pPr>
        <w:rPr>
          <w:b/>
          <w:bCs/>
          <w:sz w:val="22"/>
          <w:szCs w:val="22"/>
          <w:u w:val="single"/>
        </w:rPr>
      </w:pPr>
      <w:r w:rsidRPr="005D1A8A">
        <w:rPr>
          <w:b/>
          <w:bCs/>
          <w:sz w:val="22"/>
          <w:szCs w:val="22"/>
          <w:u w:val="single"/>
        </w:rPr>
        <w:t>MT FWP Report</w:t>
      </w:r>
    </w:p>
    <w:p w14:paraId="6848A65E" w14:textId="7D5A8675" w:rsidR="005C4749" w:rsidRPr="00E72311" w:rsidRDefault="00E72311" w:rsidP="00F86B0F">
      <w:pPr>
        <w:pStyle w:val="ListParagraph"/>
        <w:numPr>
          <w:ilvl w:val="1"/>
          <w:numId w:val="3"/>
        </w:numPr>
        <w:ind w:left="720"/>
        <w:rPr>
          <w:b/>
          <w:bCs/>
          <w:sz w:val="22"/>
          <w:szCs w:val="22"/>
          <w:u w:val="single"/>
        </w:rPr>
      </w:pPr>
      <w:r>
        <w:rPr>
          <w:bCs/>
          <w:sz w:val="22"/>
          <w:szCs w:val="22"/>
        </w:rPr>
        <w:t>Finished up walleye shocking 715 fish 25 were female most</w:t>
      </w:r>
      <w:r w:rsidR="00211F5B">
        <w:rPr>
          <w:bCs/>
          <w:sz w:val="22"/>
          <w:szCs w:val="22"/>
        </w:rPr>
        <w:t xml:space="preserve"> were</w:t>
      </w:r>
      <w:r>
        <w:rPr>
          <w:bCs/>
          <w:sz w:val="22"/>
          <w:szCs w:val="22"/>
        </w:rPr>
        <w:t xml:space="preserve"> </w:t>
      </w:r>
      <w:r w:rsidR="00211F5B">
        <w:rPr>
          <w:bCs/>
          <w:sz w:val="22"/>
          <w:szCs w:val="22"/>
        </w:rPr>
        <w:t>4-year-old</w:t>
      </w:r>
      <w:r>
        <w:rPr>
          <w:bCs/>
          <w:sz w:val="22"/>
          <w:szCs w:val="22"/>
        </w:rPr>
        <w:t xml:space="preserve"> males</w:t>
      </w:r>
      <w:r w:rsidR="00211F5B">
        <w:rPr>
          <w:bCs/>
          <w:sz w:val="22"/>
          <w:szCs w:val="22"/>
        </w:rPr>
        <w:t>.</w:t>
      </w:r>
    </w:p>
    <w:p w14:paraId="5313801A" w14:textId="051E42A5" w:rsidR="00E72311" w:rsidRPr="00E72311" w:rsidRDefault="00E72311" w:rsidP="00F86B0F">
      <w:pPr>
        <w:pStyle w:val="ListParagraph"/>
        <w:numPr>
          <w:ilvl w:val="1"/>
          <w:numId w:val="3"/>
        </w:numPr>
        <w:ind w:left="720"/>
        <w:rPr>
          <w:b/>
          <w:bCs/>
          <w:sz w:val="22"/>
          <w:szCs w:val="22"/>
          <w:u w:val="single"/>
        </w:rPr>
      </w:pPr>
      <w:r>
        <w:rPr>
          <w:bCs/>
          <w:sz w:val="22"/>
          <w:szCs w:val="22"/>
        </w:rPr>
        <w:t xml:space="preserve">Fish ladders are open </w:t>
      </w:r>
      <w:r w:rsidR="00211F5B">
        <w:rPr>
          <w:bCs/>
          <w:sz w:val="22"/>
          <w:szCs w:val="22"/>
        </w:rPr>
        <w:t xml:space="preserve">and </w:t>
      </w:r>
      <w:r>
        <w:rPr>
          <w:bCs/>
          <w:sz w:val="22"/>
          <w:szCs w:val="22"/>
        </w:rPr>
        <w:t>fish are moving through</w:t>
      </w:r>
    </w:p>
    <w:p w14:paraId="71FC1E2E" w14:textId="1730B9A4" w:rsidR="00E72311" w:rsidRPr="00E72311" w:rsidRDefault="00E72311" w:rsidP="00E72311">
      <w:pPr>
        <w:pStyle w:val="ListParagraph"/>
        <w:numPr>
          <w:ilvl w:val="1"/>
          <w:numId w:val="3"/>
        </w:numPr>
        <w:ind w:left="720"/>
        <w:rPr>
          <w:b/>
          <w:bCs/>
          <w:sz w:val="22"/>
          <w:szCs w:val="22"/>
          <w:u w:val="single"/>
        </w:rPr>
      </w:pPr>
      <w:r>
        <w:rPr>
          <w:bCs/>
          <w:sz w:val="22"/>
          <w:szCs w:val="22"/>
        </w:rPr>
        <w:t xml:space="preserve">FWP </w:t>
      </w:r>
      <w:r w:rsidR="00211F5B">
        <w:rPr>
          <w:bCs/>
          <w:sz w:val="22"/>
          <w:szCs w:val="22"/>
        </w:rPr>
        <w:t>is</w:t>
      </w:r>
      <w:r>
        <w:rPr>
          <w:bCs/>
          <w:sz w:val="22"/>
          <w:szCs w:val="22"/>
        </w:rPr>
        <w:t xml:space="preserve"> doing fish days and other education projects with the schools.</w:t>
      </w:r>
    </w:p>
    <w:p w14:paraId="6C65E927" w14:textId="77777777" w:rsidR="00F86B0F" w:rsidRDefault="00F86B0F" w:rsidP="00B41B75">
      <w:pPr>
        <w:rPr>
          <w:b/>
          <w:bCs/>
          <w:sz w:val="22"/>
          <w:szCs w:val="22"/>
          <w:u w:val="single"/>
        </w:rPr>
      </w:pPr>
    </w:p>
    <w:p w14:paraId="6F92B776" w14:textId="59CEC4EF" w:rsidR="00B41B75" w:rsidRPr="005D1A8A" w:rsidRDefault="00B41B75" w:rsidP="00B41B75">
      <w:pPr>
        <w:rPr>
          <w:sz w:val="22"/>
          <w:szCs w:val="22"/>
        </w:rPr>
      </w:pPr>
      <w:r w:rsidRPr="005D1A8A">
        <w:rPr>
          <w:b/>
          <w:bCs/>
          <w:sz w:val="22"/>
          <w:szCs w:val="22"/>
          <w:u w:val="single"/>
        </w:rPr>
        <w:t>NRCS Report:</w:t>
      </w:r>
    </w:p>
    <w:p w14:paraId="2C94A9B0" w14:textId="77777777" w:rsidR="00F86B0F" w:rsidRPr="00F86B0F" w:rsidRDefault="00F86B0F" w:rsidP="00F86B0F">
      <w:pPr>
        <w:rPr>
          <w:sz w:val="22"/>
          <w:szCs w:val="22"/>
          <w:u w:val="single"/>
        </w:rPr>
      </w:pPr>
      <w:r w:rsidRPr="00F86B0F">
        <w:rPr>
          <w:sz w:val="22"/>
          <w:szCs w:val="22"/>
          <w:u w:val="single"/>
        </w:rPr>
        <w:t>General</w:t>
      </w:r>
    </w:p>
    <w:p w14:paraId="7B0B3723" w14:textId="1A5825C3" w:rsidR="00F86B0F" w:rsidRPr="006F33AD" w:rsidRDefault="00F86B0F" w:rsidP="00F86B0F">
      <w:pPr>
        <w:pStyle w:val="ListParagraph"/>
        <w:numPr>
          <w:ilvl w:val="2"/>
          <w:numId w:val="3"/>
        </w:numPr>
        <w:ind w:left="720"/>
        <w:rPr>
          <w:sz w:val="22"/>
          <w:szCs w:val="22"/>
          <w:u w:val="single"/>
        </w:rPr>
      </w:pPr>
      <w:r w:rsidRPr="00F86B0F">
        <w:rPr>
          <w:sz w:val="22"/>
          <w:szCs w:val="22"/>
        </w:rPr>
        <w:t>Lake County CD in partnership w/ ESCD was recently approved for a grant that will cover seed purchase and soil testing for producers interested in planting cover crops to improve soil health. Funding</w:t>
      </w:r>
      <w:r>
        <w:rPr>
          <w:sz w:val="22"/>
          <w:szCs w:val="22"/>
        </w:rPr>
        <w:t>.</w:t>
      </w:r>
      <w:r w:rsidRPr="00F86B0F">
        <w:rPr>
          <w:sz w:val="22"/>
          <w:szCs w:val="22"/>
        </w:rPr>
        <w:t xml:space="preserve"> </w:t>
      </w:r>
      <w:r>
        <w:rPr>
          <w:sz w:val="22"/>
          <w:szCs w:val="22"/>
        </w:rPr>
        <w:t>T</w:t>
      </w:r>
      <w:r w:rsidRPr="00F86B0F">
        <w:rPr>
          <w:sz w:val="22"/>
          <w:szCs w:val="22"/>
        </w:rPr>
        <w:t xml:space="preserve">he grant will cover up to 20 acres/landowner and $20/acre for seed purchase. To-date 4 Sanders County residents/landowners haven chosen to participate. </w:t>
      </w:r>
    </w:p>
    <w:p w14:paraId="5099CFBF" w14:textId="04343688" w:rsidR="006F33AD" w:rsidRPr="006F33AD" w:rsidRDefault="006F33AD" w:rsidP="006F33AD">
      <w:pPr>
        <w:pStyle w:val="ListParagraph"/>
        <w:numPr>
          <w:ilvl w:val="2"/>
          <w:numId w:val="3"/>
        </w:numPr>
        <w:ind w:left="720"/>
        <w:rPr>
          <w:sz w:val="22"/>
          <w:szCs w:val="22"/>
          <w:u w:val="single"/>
        </w:rPr>
      </w:pPr>
      <w:r>
        <w:rPr>
          <w:sz w:val="22"/>
          <w:szCs w:val="22"/>
        </w:rPr>
        <w:lastRenderedPageBreak/>
        <w:t>Travis would like GMCD to possibly do this next year.</w:t>
      </w:r>
    </w:p>
    <w:p w14:paraId="621CACBC" w14:textId="6E8DA9D6" w:rsidR="006F33AD" w:rsidRPr="006F33AD" w:rsidRDefault="006F33AD" w:rsidP="006F33AD">
      <w:pPr>
        <w:pStyle w:val="ListParagraph"/>
        <w:numPr>
          <w:ilvl w:val="2"/>
          <w:numId w:val="3"/>
        </w:numPr>
        <w:ind w:left="720"/>
        <w:rPr>
          <w:sz w:val="22"/>
          <w:szCs w:val="22"/>
          <w:u w:val="single"/>
        </w:rPr>
      </w:pPr>
      <w:r>
        <w:rPr>
          <w:sz w:val="22"/>
          <w:szCs w:val="22"/>
        </w:rPr>
        <w:t>There is a pollinator program that ESCD is doing and GMCD could be involved with this as well.</w:t>
      </w:r>
    </w:p>
    <w:p w14:paraId="784F28FB" w14:textId="77777777" w:rsidR="00F86B0F" w:rsidRPr="00F86B0F" w:rsidRDefault="00F86B0F" w:rsidP="00F86B0F">
      <w:pPr>
        <w:rPr>
          <w:sz w:val="22"/>
          <w:szCs w:val="22"/>
          <w:u w:val="single"/>
        </w:rPr>
      </w:pPr>
      <w:r w:rsidRPr="00F86B0F">
        <w:rPr>
          <w:sz w:val="22"/>
          <w:szCs w:val="22"/>
          <w:u w:val="single"/>
        </w:rPr>
        <w:t>Programs</w:t>
      </w:r>
    </w:p>
    <w:p w14:paraId="3CF9EA0B" w14:textId="171A580B" w:rsidR="00F86B0F" w:rsidRDefault="00F86B0F" w:rsidP="00F86B0F">
      <w:pPr>
        <w:pStyle w:val="ListParagraph"/>
        <w:numPr>
          <w:ilvl w:val="2"/>
          <w:numId w:val="3"/>
        </w:numPr>
        <w:ind w:left="720"/>
        <w:rPr>
          <w:sz w:val="22"/>
          <w:szCs w:val="22"/>
        </w:rPr>
      </w:pPr>
      <w:r w:rsidRPr="00F86B0F">
        <w:rPr>
          <w:sz w:val="22"/>
          <w:szCs w:val="22"/>
        </w:rPr>
        <w:t xml:space="preserve">Funding for the 3 EQIP SI applications (high tunnel) has been obligated. Preapprovals for EQIP 2019-2 applications that have previously been ranked are scheduled for the first week in June. Western Sanders County (Green Mountain District) has two applications for the EQIP 2019-2 sign-up period. Troy is continuing to conduct inventory and evaluation of </w:t>
      </w:r>
      <w:proofErr w:type="gramStart"/>
      <w:r w:rsidRPr="00F86B0F">
        <w:rPr>
          <w:sz w:val="22"/>
          <w:szCs w:val="22"/>
        </w:rPr>
        <w:t>property’s</w:t>
      </w:r>
      <w:proofErr w:type="gramEnd"/>
      <w:r w:rsidRPr="00F86B0F">
        <w:rPr>
          <w:sz w:val="22"/>
          <w:szCs w:val="22"/>
        </w:rPr>
        <w:t xml:space="preserve"> along the Bull River in anticipation/preparation for the 2020 Targeted Implementation Plan proposal for Sanders County. </w:t>
      </w:r>
      <w:r w:rsidR="00C66B5B">
        <w:rPr>
          <w:sz w:val="22"/>
          <w:szCs w:val="22"/>
        </w:rPr>
        <w:t xml:space="preserve"> Travis &amp; Troy are going to reach out to landowners and show what NRCS is working on in the Bull River area and is working with Brita on a workshop with landowners.</w:t>
      </w:r>
    </w:p>
    <w:p w14:paraId="253D31DA" w14:textId="7E762A16" w:rsidR="006F33AD" w:rsidRPr="00F86B0F" w:rsidRDefault="006F33AD" w:rsidP="00F86B0F">
      <w:pPr>
        <w:pStyle w:val="ListParagraph"/>
        <w:numPr>
          <w:ilvl w:val="2"/>
          <w:numId w:val="3"/>
        </w:numPr>
        <w:ind w:left="720"/>
        <w:rPr>
          <w:sz w:val="22"/>
          <w:szCs w:val="22"/>
        </w:rPr>
      </w:pPr>
      <w:r>
        <w:rPr>
          <w:sz w:val="22"/>
          <w:szCs w:val="22"/>
        </w:rPr>
        <w:t>Travis is looking into having a high tunnel (green house) work shop in October 2019</w:t>
      </w:r>
    </w:p>
    <w:p w14:paraId="5A947120" w14:textId="77777777" w:rsidR="00F86B0F" w:rsidRPr="00F86B0F" w:rsidRDefault="00F86B0F" w:rsidP="00F86B0F">
      <w:pPr>
        <w:rPr>
          <w:sz w:val="22"/>
          <w:szCs w:val="22"/>
          <w:u w:val="single"/>
        </w:rPr>
      </w:pPr>
      <w:r w:rsidRPr="00F86B0F">
        <w:rPr>
          <w:sz w:val="22"/>
          <w:szCs w:val="22"/>
          <w:u w:val="single"/>
        </w:rPr>
        <w:t>Outreach</w:t>
      </w:r>
    </w:p>
    <w:p w14:paraId="0BC4BD42" w14:textId="3AE964AD" w:rsidR="00F86B0F" w:rsidRDefault="00F86B0F" w:rsidP="00F86B0F">
      <w:pPr>
        <w:pStyle w:val="ListParagraph"/>
        <w:numPr>
          <w:ilvl w:val="2"/>
          <w:numId w:val="3"/>
        </w:numPr>
        <w:ind w:left="630"/>
        <w:rPr>
          <w:sz w:val="22"/>
          <w:szCs w:val="22"/>
        </w:rPr>
      </w:pPr>
      <w:r>
        <w:rPr>
          <w:sz w:val="22"/>
          <w:szCs w:val="22"/>
        </w:rPr>
        <w:t>Travis</w:t>
      </w:r>
      <w:r w:rsidRPr="00F86B0F">
        <w:rPr>
          <w:sz w:val="22"/>
          <w:szCs w:val="22"/>
        </w:rPr>
        <w:t xml:space="preserve"> along with ESCD District Administrator Elena Marrinan conducted the annual poster competition in Eastern Sanders County on 4/24/2019. Presentations were given to 3</w:t>
      </w:r>
      <w:r w:rsidRPr="00F86B0F">
        <w:rPr>
          <w:sz w:val="22"/>
          <w:szCs w:val="22"/>
          <w:vertAlign w:val="superscript"/>
        </w:rPr>
        <w:t>rd</w:t>
      </w:r>
      <w:r w:rsidRPr="00F86B0F">
        <w:rPr>
          <w:sz w:val="22"/>
          <w:szCs w:val="22"/>
        </w:rPr>
        <w:t>, 4</w:t>
      </w:r>
      <w:r w:rsidRPr="00F86B0F">
        <w:rPr>
          <w:sz w:val="22"/>
          <w:szCs w:val="22"/>
          <w:vertAlign w:val="superscript"/>
        </w:rPr>
        <w:t>th</w:t>
      </w:r>
      <w:r w:rsidRPr="00F86B0F">
        <w:rPr>
          <w:sz w:val="22"/>
          <w:szCs w:val="22"/>
        </w:rPr>
        <w:t>, 5</w:t>
      </w:r>
      <w:r w:rsidRPr="00F86B0F">
        <w:rPr>
          <w:sz w:val="22"/>
          <w:szCs w:val="22"/>
          <w:vertAlign w:val="superscript"/>
        </w:rPr>
        <w:t>th</w:t>
      </w:r>
      <w:r w:rsidRPr="00F86B0F">
        <w:rPr>
          <w:sz w:val="22"/>
          <w:szCs w:val="22"/>
        </w:rPr>
        <w:t xml:space="preserve"> graders in Plains on the topic </w:t>
      </w:r>
      <w:r w:rsidRPr="00F86B0F">
        <w:rPr>
          <w:i/>
          <w:iCs/>
          <w:sz w:val="22"/>
          <w:szCs w:val="22"/>
        </w:rPr>
        <w:t xml:space="preserve">We All Need Trees. </w:t>
      </w:r>
      <w:r w:rsidRPr="00F86B0F">
        <w:rPr>
          <w:sz w:val="22"/>
          <w:szCs w:val="22"/>
        </w:rPr>
        <w:t xml:space="preserve">Hot Springs and Dixon chose not to participate this year. </w:t>
      </w:r>
    </w:p>
    <w:p w14:paraId="4BC09FA2" w14:textId="50F6DF3E" w:rsidR="00C66B5B" w:rsidRPr="00C66B5B" w:rsidRDefault="006F33AD" w:rsidP="00C66B5B">
      <w:pPr>
        <w:pStyle w:val="ListParagraph"/>
        <w:numPr>
          <w:ilvl w:val="2"/>
          <w:numId w:val="3"/>
        </w:numPr>
        <w:ind w:left="630"/>
        <w:rPr>
          <w:sz w:val="22"/>
          <w:szCs w:val="22"/>
        </w:rPr>
      </w:pPr>
      <w:r>
        <w:rPr>
          <w:sz w:val="22"/>
          <w:szCs w:val="22"/>
        </w:rPr>
        <w:t>Travis is involved with adopt a cow project with Doug Padden.</w:t>
      </w:r>
    </w:p>
    <w:p w14:paraId="3374DA71" w14:textId="77777777" w:rsidR="00A975D8" w:rsidRPr="00F86B0F" w:rsidRDefault="00A975D8" w:rsidP="00262FEF">
      <w:pPr>
        <w:rPr>
          <w:b/>
          <w:sz w:val="22"/>
          <w:szCs w:val="22"/>
          <w:u w:val="single"/>
        </w:rPr>
      </w:pPr>
    </w:p>
    <w:p w14:paraId="4810C861" w14:textId="6C7A8608" w:rsidR="00B41B75" w:rsidRPr="005D1A8A" w:rsidRDefault="00B41B75" w:rsidP="00262FEF">
      <w:pPr>
        <w:rPr>
          <w:b/>
          <w:sz w:val="22"/>
          <w:szCs w:val="22"/>
          <w:u w:val="single"/>
        </w:rPr>
      </w:pPr>
      <w:r w:rsidRPr="005D1A8A">
        <w:rPr>
          <w:b/>
          <w:sz w:val="22"/>
          <w:szCs w:val="22"/>
          <w:u w:val="single"/>
        </w:rPr>
        <w:t xml:space="preserve">(SWCDM) Soil &amp; Water Conservation District of Montana </w:t>
      </w:r>
    </w:p>
    <w:p w14:paraId="185C5BF9" w14:textId="29E48BFB" w:rsidR="00FB648B" w:rsidRDefault="00D9626A" w:rsidP="00BF5168">
      <w:pPr>
        <w:pStyle w:val="ListParagraph"/>
        <w:numPr>
          <w:ilvl w:val="0"/>
          <w:numId w:val="7"/>
        </w:numPr>
        <w:spacing w:line="259" w:lineRule="auto"/>
        <w:contextualSpacing/>
        <w:rPr>
          <w:sz w:val="22"/>
          <w:szCs w:val="22"/>
        </w:rPr>
      </w:pPr>
      <w:r>
        <w:rPr>
          <w:sz w:val="22"/>
          <w:szCs w:val="22"/>
        </w:rPr>
        <w:t>See attached</w:t>
      </w:r>
    </w:p>
    <w:p w14:paraId="36F136C7" w14:textId="09C5F3EB" w:rsidR="00BF5168" w:rsidRDefault="00BF5168" w:rsidP="00B41B75">
      <w:pPr>
        <w:pStyle w:val="Heading2"/>
        <w:rPr>
          <w:rFonts w:ascii="Times New Roman" w:hAnsi="Times New Roman" w:cs="Times New Roman"/>
          <w:i w:val="0"/>
          <w:iCs w:val="0"/>
          <w:sz w:val="22"/>
          <w:szCs w:val="22"/>
          <w:u w:val="single"/>
        </w:rPr>
      </w:pPr>
    </w:p>
    <w:p w14:paraId="5ECF3035" w14:textId="77777777" w:rsidR="00622AC7" w:rsidRPr="005D1A8A" w:rsidRDefault="00622AC7" w:rsidP="00B41B75">
      <w:pPr>
        <w:pStyle w:val="Heading2"/>
        <w:rPr>
          <w:rFonts w:ascii="Times New Roman" w:hAnsi="Times New Roman" w:cs="Times New Roman"/>
          <w:i w:val="0"/>
          <w:iCs w:val="0"/>
          <w:sz w:val="22"/>
          <w:szCs w:val="22"/>
          <w:u w:val="single"/>
        </w:rPr>
      </w:pPr>
      <w:r w:rsidRPr="005D1A8A">
        <w:rPr>
          <w:rFonts w:ascii="Times New Roman" w:hAnsi="Times New Roman" w:cs="Times New Roman"/>
          <w:i w:val="0"/>
          <w:iCs w:val="0"/>
          <w:sz w:val="22"/>
          <w:szCs w:val="22"/>
          <w:u w:val="single"/>
        </w:rPr>
        <w:t>Education</w:t>
      </w:r>
    </w:p>
    <w:p w14:paraId="41E19A8C" w14:textId="77777777" w:rsidR="008E7140" w:rsidRDefault="00C66B5B" w:rsidP="008E7140">
      <w:pPr>
        <w:pStyle w:val="CommentText"/>
      </w:pPr>
      <w:r>
        <w:rPr>
          <w:sz w:val="22"/>
          <w:szCs w:val="22"/>
        </w:rPr>
        <w:t xml:space="preserve">There are a lot of </w:t>
      </w:r>
    </w:p>
    <w:p w14:paraId="7E1334E8" w14:textId="431118EB" w:rsidR="008E7140" w:rsidRDefault="008E7140" w:rsidP="008E7140">
      <w:pPr>
        <w:pStyle w:val="CommentText"/>
      </w:pPr>
      <w:r>
        <w:t>spring outdoor education projects going on in which many of our partners as well as GMCD are participating.’</w:t>
      </w:r>
    </w:p>
    <w:p w14:paraId="52687BA4" w14:textId="04708AD5" w:rsidR="00C66B5B" w:rsidRDefault="00C66B5B" w:rsidP="00E904D3">
      <w:pPr>
        <w:pStyle w:val="Heading2"/>
        <w:numPr>
          <w:ilvl w:val="0"/>
          <w:numId w:val="7"/>
        </w:numPr>
        <w:rPr>
          <w:rFonts w:ascii="Times New Roman" w:hAnsi="Times New Roman" w:cs="Times New Roman"/>
          <w:b w:val="0"/>
          <w:i w:val="0"/>
          <w:sz w:val="22"/>
          <w:szCs w:val="22"/>
        </w:rPr>
      </w:pPr>
    </w:p>
    <w:p w14:paraId="43A144AD" w14:textId="2BC18DF9" w:rsidR="00174C59" w:rsidRDefault="00E904D3" w:rsidP="00E904D3">
      <w:pPr>
        <w:pStyle w:val="Heading2"/>
        <w:numPr>
          <w:ilvl w:val="0"/>
          <w:numId w:val="7"/>
        </w:numPr>
        <w:rPr>
          <w:rFonts w:ascii="Times New Roman" w:hAnsi="Times New Roman" w:cs="Times New Roman"/>
          <w:b w:val="0"/>
          <w:i w:val="0"/>
          <w:sz w:val="22"/>
          <w:szCs w:val="22"/>
        </w:rPr>
      </w:pPr>
      <w:r>
        <w:rPr>
          <w:rFonts w:ascii="Times New Roman" w:hAnsi="Times New Roman" w:cs="Times New Roman"/>
          <w:b w:val="0"/>
          <w:i w:val="0"/>
          <w:sz w:val="22"/>
          <w:szCs w:val="22"/>
        </w:rPr>
        <w:t>Mindy has</w:t>
      </w:r>
      <w:r w:rsidRPr="00E904D3">
        <w:rPr>
          <w:rFonts w:ascii="Times New Roman" w:hAnsi="Times New Roman" w:cs="Times New Roman"/>
          <w:b w:val="0"/>
          <w:i w:val="0"/>
          <w:sz w:val="22"/>
          <w:szCs w:val="22"/>
        </w:rPr>
        <w:t xml:space="preserve"> confirmed Clark Fork Coalition to teach</w:t>
      </w:r>
      <w:r w:rsidR="00211F5B">
        <w:rPr>
          <w:rFonts w:ascii="Times New Roman" w:hAnsi="Times New Roman" w:cs="Times New Roman"/>
          <w:b w:val="0"/>
          <w:i w:val="0"/>
          <w:sz w:val="22"/>
          <w:szCs w:val="22"/>
        </w:rPr>
        <w:t>.</w:t>
      </w:r>
      <w:r w:rsidRPr="00E904D3">
        <w:rPr>
          <w:rFonts w:ascii="Times New Roman" w:hAnsi="Times New Roman" w:cs="Times New Roman"/>
          <w:b w:val="0"/>
          <w:i w:val="0"/>
          <w:sz w:val="22"/>
          <w:szCs w:val="22"/>
        </w:rPr>
        <w:t xml:space="preserve"> </w:t>
      </w:r>
      <w:sdt>
        <w:sdtPr>
          <w:rPr>
            <w:rFonts w:ascii="Times New Roman" w:hAnsi="Times New Roman" w:cs="Times New Roman"/>
            <w:b w:val="0"/>
            <w:i w:val="0"/>
            <w:sz w:val="22"/>
            <w:szCs w:val="22"/>
          </w:rPr>
          <w:id w:val="-951626919"/>
          <w:placeholder>
            <w:docPart w:val="DefaultPlaceholder_-1854013440"/>
          </w:placeholder>
        </w:sdtPr>
        <w:sdtEndPr/>
        <w:sdtContent>
          <w:r w:rsidR="00211F5B">
            <w:rPr>
              <w:rFonts w:ascii="Times New Roman" w:hAnsi="Times New Roman" w:cs="Times New Roman"/>
              <w:b w:val="0"/>
              <w:i w:val="0"/>
              <w:sz w:val="22"/>
              <w:szCs w:val="22"/>
            </w:rPr>
            <w:t>L</w:t>
          </w:r>
          <w:r w:rsidR="00174C59">
            <w:rPr>
              <w:rFonts w:ascii="Times New Roman" w:hAnsi="Times New Roman" w:cs="Times New Roman"/>
              <w:b w:val="0"/>
              <w:i w:val="0"/>
              <w:sz w:val="22"/>
              <w:szCs w:val="22"/>
            </w:rPr>
            <w:t>illy will be doing the aquatic invasive</w:t>
          </w:r>
        </w:sdtContent>
      </w:sdt>
      <w:r w:rsidR="00174C59">
        <w:rPr>
          <w:rFonts w:ascii="Times New Roman" w:hAnsi="Times New Roman" w:cs="Times New Roman"/>
          <w:b w:val="0"/>
          <w:i w:val="0"/>
          <w:sz w:val="22"/>
          <w:szCs w:val="22"/>
        </w:rPr>
        <w:t xml:space="preserve"> </w:t>
      </w:r>
      <w:r>
        <w:rPr>
          <w:rFonts w:ascii="Times New Roman" w:hAnsi="Times New Roman" w:cs="Times New Roman"/>
          <w:b w:val="0"/>
          <w:i w:val="0"/>
          <w:sz w:val="22"/>
          <w:szCs w:val="22"/>
        </w:rPr>
        <w:t>at the Water Festival</w:t>
      </w:r>
      <w:r w:rsidR="00211F5B">
        <w:rPr>
          <w:rFonts w:ascii="Times New Roman" w:hAnsi="Times New Roman" w:cs="Times New Roman"/>
          <w:b w:val="0"/>
          <w:i w:val="0"/>
          <w:sz w:val="22"/>
          <w:szCs w:val="22"/>
        </w:rPr>
        <w:t>.</w:t>
      </w:r>
    </w:p>
    <w:p w14:paraId="5A68A608" w14:textId="5771F39B" w:rsidR="006B397F" w:rsidRDefault="00E904D3" w:rsidP="00E904D3">
      <w:pPr>
        <w:pStyle w:val="Heading2"/>
        <w:numPr>
          <w:ilvl w:val="0"/>
          <w:numId w:val="7"/>
        </w:numPr>
        <w:rPr>
          <w:rFonts w:ascii="Times New Roman" w:hAnsi="Times New Roman" w:cs="Times New Roman"/>
          <w:b w:val="0"/>
          <w:i w:val="0"/>
          <w:sz w:val="22"/>
          <w:szCs w:val="22"/>
        </w:rPr>
      </w:pPr>
      <w:r w:rsidRPr="00E904D3">
        <w:rPr>
          <w:rFonts w:ascii="Times New Roman" w:hAnsi="Times New Roman" w:cs="Times New Roman"/>
          <w:b w:val="0"/>
          <w:i w:val="0"/>
          <w:sz w:val="22"/>
          <w:szCs w:val="22"/>
        </w:rPr>
        <w:t xml:space="preserve">Stephanie </w:t>
      </w:r>
      <w:proofErr w:type="spellStart"/>
      <w:r w:rsidRPr="00E904D3">
        <w:rPr>
          <w:rFonts w:ascii="Times New Roman" w:hAnsi="Times New Roman" w:cs="Times New Roman"/>
          <w:b w:val="0"/>
          <w:i w:val="0"/>
          <w:sz w:val="22"/>
          <w:szCs w:val="22"/>
        </w:rPr>
        <w:t>Gillan</w:t>
      </w:r>
      <w:proofErr w:type="spellEnd"/>
      <w:r w:rsidRPr="00E904D3">
        <w:rPr>
          <w:rFonts w:ascii="Times New Roman" w:hAnsi="Times New Roman" w:cs="Times New Roman"/>
          <w:b w:val="0"/>
          <w:i w:val="0"/>
          <w:sz w:val="22"/>
          <w:szCs w:val="22"/>
        </w:rPr>
        <w:t xml:space="preserve"> who is the </w:t>
      </w:r>
      <w:r>
        <w:rPr>
          <w:rFonts w:ascii="Times New Roman" w:hAnsi="Times New Roman" w:cs="Times New Roman"/>
          <w:b w:val="0"/>
          <w:i w:val="0"/>
          <w:sz w:val="22"/>
          <w:szCs w:val="22"/>
        </w:rPr>
        <w:t>T</w:t>
      </w:r>
      <w:r w:rsidRPr="00E904D3">
        <w:rPr>
          <w:rFonts w:ascii="Times New Roman" w:hAnsi="Times New Roman" w:cs="Times New Roman"/>
          <w:b w:val="0"/>
          <w:i w:val="0"/>
          <w:sz w:val="22"/>
          <w:szCs w:val="22"/>
        </w:rPr>
        <w:t>ribal Natural Resources Department's new information and education program manager</w:t>
      </w:r>
      <w:r>
        <w:rPr>
          <w:rFonts w:ascii="Times New Roman" w:hAnsi="Times New Roman" w:cs="Times New Roman"/>
          <w:b w:val="0"/>
          <w:i w:val="0"/>
          <w:sz w:val="22"/>
          <w:szCs w:val="22"/>
        </w:rPr>
        <w:t xml:space="preserve"> </w:t>
      </w:r>
      <w:r w:rsidR="00211F5B">
        <w:rPr>
          <w:rFonts w:ascii="Times New Roman" w:hAnsi="Times New Roman" w:cs="Times New Roman"/>
          <w:b w:val="0"/>
          <w:i w:val="0"/>
          <w:sz w:val="22"/>
          <w:szCs w:val="22"/>
        </w:rPr>
        <w:t>has</w:t>
      </w:r>
      <w:r w:rsidR="00174C59">
        <w:rPr>
          <w:rFonts w:ascii="Times New Roman" w:hAnsi="Times New Roman" w:cs="Times New Roman"/>
          <w:b w:val="0"/>
          <w:i w:val="0"/>
          <w:sz w:val="22"/>
          <w:szCs w:val="22"/>
        </w:rPr>
        <w:t xml:space="preserve"> confirmed </w:t>
      </w:r>
      <w:r w:rsidR="00211F5B">
        <w:rPr>
          <w:rFonts w:ascii="Times New Roman" w:hAnsi="Times New Roman" w:cs="Times New Roman"/>
          <w:b w:val="0"/>
          <w:i w:val="0"/>
          <w:sz w:val="22"/>
          <w:szCs w:val="22"/>
        </w:rPr>
        <w:t>that they will</w:t>
      </w:r>
      <w:r w:rsidR="00174C59">
        <w:rPr>
          <w:rFonts w:ascii="Times New Roman" w:hAnsi="Times New Roman" w:cs="Times New Roman"/>
          <w:b w:val="0"/>
          <w:i w:val="0"/>
          <w:sz w:val="22"/>
          <w:szCs w:val="22"/>
        </w:rPr>
        <w:t xml:space="preserve"> do a station at our WF this year.</w:t>
      </w:r>
    </w:p>
    <w:p w14:paraId="51F39C30" w14:textId="719C14EE" w:rsidR="00E904D3" w:rsidRDefault="00E904D3" w:rsidP="00E904D3">
      <w:pPr>
        <w:pStyle w:val="ListParagraph"/>
        <w:numPr>
          <w:ilvl w:val="0"/>
          <w:numId w:val="7"/>
        </w:numPr>
      </w:pPr>
      <w:r>
        <w:t>We do not have the rolling river trailer this year unless we have a person that can teach it and also pick up the trailer and return it to Kalispell.</w:t>
      </w:r>
    </w:p>
    <w:p w14:paraId="53662BCA" w14:textId="7665F46E" w:rsidR="00E904D3" w:rsidRDefault="00E904D3" w:rsidP="00E904D3">
      <w:pPr>
        <w:pStyle w:val="ListParagraph"/>
        <w:numPr>
          <w:ilvl w:val="0"/>
          <w:numId w:val="7"/>
        </w:numPr>
        <w:rPr>
          <w:bCs/>
          <w:sz w:val="22"/>
          <w:szCs w:val="22"/>
        </w:rPr>
      </w:pPr>
      <w:r w:rsidRPr="00EE14EB">
        <w:rPr>
          <w:bCs/>
          <w:sz w:val="22"/>
          <w:szCs w:val="22"/>
        </w:rPr>
        <w:t>Ryan from FWP for the Fisheries station, Travis from NRCS for the Forestry station and</w:t>
      </w:r>
      <w:r>
        <w:rPr>
          <w:bCs/>
          <w:sz w:val="22"/>
          <w:szCs w:val="22"/>
        </w:rPr>
        <w:t>,</w:t>
      </w:r>
      <w:r w:rsidRPr="00EE14EB">
        <w:rPr>
          <w:bCs/>
          <w:sz w:val="22"/>
          <w:szCs w:val="22"/>
        </w:rPr>
        <w:t xml:space="preserve"> Ray Vinkey </w:t>
      </w:r>
      <w:r>
        <w:rPr>
          <w:bCs/>
          <w:sz w:val="22"/>
          <w:szCs w:val="22"/>
        </w:rPr>
        <w:t>from the</w:t>
      </w:r>
      <w:r w:rsidRPr="00EE14EB">
        <w:rPr>
          <w:bCs/>
          <w:sz w:val="22"/>
          <w:szCs w:val="22"/>
        </w:rPr>
        <w:t xml:space="preserve"> FS </w:t>
      </w:r>
      <w:r>
        <w:rPr>
          <w:bCs/>
          <w:sz w:val="22"/>
          <w:szCs w:val="22"/>
        </w:rPr>
        <w:t xml:space="preserve">for the </w:t>
      </w:r>
      <w:r w:rsidRPr="00EE14EB">
        <w:rPr>
          <w:bCs/>
          <w:sz w:val="22"/>
          <w:szCs w:val="22"/>
        </w:rPr>
        <w:t xml:space="preserve">Tracks </w:t>
      </w:r>
      <w:r>
        <w:rPr>
          <w:bCs/>
          <w:sz w:val="22"/>
          <w:szCs w:val="22"/>
        </w:rPr>
        <w:t>station have all been contacted and are willing to participate in the Water Festival this year.</w:t>
      </w:r>
    </w:p>
    <w:p w14:paraId="405F1320" w14:textId="4D6EF73D" w:rsidR="00174C59" w:rsidRDefault="00174C59" w:rsidP="00E904D3">
      <w:pPr>
        <w:pStyle w:val="ListParagraph"/>
        <w:numPr>
          <w:ilvl w:val="0"/>
          <w:numId w:val="7"/>
        </w:numPr>
        <w:rPr>
          <w:bCs/>
          <w:sz w:val="22"/>
          <w:szCs w:val="22"/>
        </w:rPr>
      </w:pPr>
      <w:r>
        <w:rPr>
          <w:bCs/>
          <w:sz w:val="22"/>
          <w:szCs w:val="22"/>
        </w:rPr>
        <w:t xml:space="preserve">Char </w:t>
      </w:r>
      <w:r w:rsidR="00557C1B">
        <w:rPr>
          <w:bCs/>
          <w:sz w:val="22"/>
          <w:szCs w:val="22"/>
        </w:rPr>
        <w:t xml:space="preserve">Milling </w:t>
      </w:r>
      <w:r>
        <w:rPr>
          <w:bCs/>
          <w:sz w:val="22"/>
          <w:szCs w:val="22"/>
        </w:rPr>
        <w:t>is doing the riparian</w:t>
      </w:r>
      <w:r w:rsidR="00211F5B">
        <w:rPr>
          <w:bCs/>
          <w:sz w:val="22"/>
          <w:szCs w:val="22"/>
        </w:rPr>
        <w:t xml:space="preserve"> station again this year</w:t>
      </w:r>
    </w:p>
    <w:p w14:paraId="1C5C24A0" w14:textId="4E0D7AA0" w:rsidR="00174C59" w:rsidRDefault="00174C59" w:rsidP="00174C59">
      <w:pPr>
        <w:pStyle w:val="ListParagraph"/>
        <w:numPr>
          <w:ilvl w:val="0"/>
          <w:numId w:val="7"/>
        </w:numPr>
        <w:rPr>
          <w:bCs/>
          <w:sz w:val="22"/>
          <w:szCs w:val="22"/>
        </w:rPr>
      </w:pPr>
      <w:r>
        <w:rPr>
          <w:bCs/>
          <w:sz w:val="22"/>
          <w:szCs w:val="22"/>
        </w:rPr>
        <w:t>No application so far for the Natural resource youth camp.</w:t>
      </w:r>
    </w:p>
    <w:p w14:paraId="76261C4C" w14:textId="05BE4D4B" w:rsidR="00174C59" w:rsidRPr="00174C59" w:rsidRDefault="00174C59" w:rsidP="00174C59">
      <w:pPr>
        <w:pStyle w:val="ListParagraph"/>
        <w:numPr>
          <w:ilvl w:val="0"/>
          <w:numId w:val="7"/>
        </w:numPr>
        <w:rPr>
          <w:bCs/>
          <w:sz w:val="22"/>
          <w:szCs w:val="22"/>
        </w:rPr>
      </w:pPr>
      <w:r>
        <w:rPr>
          <w:bCs/>
          <w:sz w:val="22"/>
          <w:szCs w:val="22"/>
        </w:rPr>
        <w:t>WF planning meeting May 30</w:t>
      </w:r>
      <w:r w:rsidRPr="00174C59">
        <w:rPr>
          <w:bCs/>
          <w:sz w:val="22"/>
          <w:szCs w:val="22"/>
          <w:vertAlign w:val="superscript"/>
        </w:rPr>
        <w:t>th</w:t>
      </w:r>
      <w:r>
        <w:rPr>
          <w:bCs/>
          <w:sz w:val="22"/>
          <w:szCs w:val="22"/>
        </w:rPr>
        <w:t xml:space="preserve"> starting at 9:30 am</w:t>
      </w:r>
    </w:p>
    <w:p w14:paraId="0BDBF376" w14:textId="77777777" w:rsidR="00E904D3" w:rsidRPr="00E904D3" w:rsidRDefault="00E904D3" w:rsidP="00E904D3">
      <w:pPr>
        <w:ind w:left="360"/>
      </w:pPr>
    </w:p>
    <w:p w14:paraId="5F05D81B" w14:textId="4B4969B2" w:rsidR="00B41B75" w:rsidRPr="005D1A8A" w:rsidRDefault="00B41B75" w:rsidP="00B41B75">
      <w:pPr>
        <w:pStyle w:val="Heading2"/>
        <w:rPr>
          <w:rFonts w:ascii="Times New Roman" w:hAnsi="Times New Roman" w:cs="Times New Roman"/>
          <w:i w:val="0"/>
          <w:iCs w:val="0"/>
          <w:sz w:val="22"/>
          <w:szCs w:val="22"/>
          <w:u w:val="single"/>
        </w:rPr>
      </w:pPr>
      <w:r w:rsidRPr="005D1A8A">
        <w:rPr>
          <w:rFonts w:ascii="Times New Roman" w:hAnsi="Times New Roman" w:cs="Times New Roman"/>
          <w:i w:val="0"/>
          <w:iCs w:val="0"/>
          <w:sz w:val="22"/>
          <w:szCs w:val="22"/>
          <w:u w:val="single"/>
        </w:rPr>
        <w:t>Old Business:</w:t>
      </w:r>
    </w:p>
    <w:p w14:paraId="194BBB99" w14:textId="148E648A" w:rsidR="00EE14EB" w:rsidRPr="00EE14EB" w:rsidRDefault="00174C59" w:rsidP="00C948B3">
      <w:pPr>
        <w:pStyle w:val="ListParagraph"/>
        <w:numPr>
          <w:ilvl w:val="0"/>
          <w:numId w:val="7"/>
        </w:numPr>
        <w:rPr>
          <w:bCs/>
          <w:sz w:val="22"/>
          <w:szCs w:val="22"/>
        </w:rPr>
      </w:pPr>
      <w:r>
        <w:rPr>
          <w:bCs/>
          <w:sz w:val="22"/>
          <w:szCs w:val="22"/>
        </w:rPr>
        <w:t>Nothing to Report</w:t>
      </w:r>
    </w:p>
    <w:p w14:paraId="29667386" w14:textId="77777777" w:rsidR="00A4051F" w:rsidRDefault="00A4051F" w:rsidP="00B41B75">
      <w:pPr>
        <w:rPr>
          <w:b/>
          <w:bCs/>
          <w:sz w:val="22"/>
          <w:szCs w:val="22"/>
          <w:u w:val="single"/>
        </w:rPr>
      </w:pPr>
    </w:p>
    <w:p w14:paraId="1BEB3020" w14:textId="0CD38372" w:rsidR="00B41B75" w:rsidRPr="005D1A8A" w:rsidRDefault="00B41B75" w:rsidP="00B41B75">
      <w:pPr>
        <w:rPr>
          <w:b/>
          <w:bCs/>
          <w:sz w:val="22"/>
          <w:szCs w:val="22"/>
          <w:u w:val="single"/>
        </w:rPr>
      </w:pPr>
      <w:r w:rsidRPr="005D1A8A">
        <w:rPr>
          <w:b/>
          <w:bCs/>
          <w:sz w:val="22"/>
          <w:szCs w:val="22"/>
          <w:u w:val="single"/>
        </w:rPr>
        <w:t xml:space="preserve">Building Repair Project:  </w:t>
      </w:r>
    </w:p>
    <w:p w14:paraId="28A208CE" w14:textId="0AD0ABE7" w:rsidR="00B41B75" w:rsidRPr="004E1898" w:rsidRDefault="005B778A" w:rsidP="003331E4">
      <w:pPr>
        <w:pStyle w:val="ListParagraph"/>
        <w:numPr>
          <w:ilvl w:val="0"/>
          <w:numId w:val="6"/>
        </w:numPr>
        <w:rPr>
          <w:bCs/>
          <w:sz w:val="22"/>
          <w:szCs w:val="22"/>
        </w:rPr>
      </w:pPr>
      <w:r>
        <w:rPr>
          <w:bCs/>
          <w:sz w:val="22"/>
          <w:szCs w:val="22"/>
        </w:rPr>
        <w:t>Nothing to Report</w:t>
      </w:r>
    </w:p>
    <w:p w14:paraId="6B387DC2" w14:textId="4439A50B" w:rsidR="003331E4" w:rsidRDefault="003331E4" w:rsidP="00B41B75">
      <w:pPr>
        <w:rPr>
          <w:b/>
          <w:bCs/>
          <w:sz w:val="22"/>
          <w:szCs w:val="22"/>
          <w:u w:val="single"/>
        </w:rPr>
      </w:pPr>
    </w:p>
    <w:p w14:paraId="713D5AC8" w14:textId="77777777" w:rsidR="00B41B75" w:rsidRPr="005D1A8A" w:rsidRDefault="00B41B75" w:rsidP="00B41B75">
      <w:pPr>
        <w:rPr>
          <w:sz w:val="22"/>
          <w:szCs w:val="22"/>
        </w:rPr>
      </w:pPr>
      <w:r w:rsidRPr="005D1A8A">
        <w:rPr>
          <w:b/>
          <w:bCs/>
          <w:sz w:val="22"/>
          <w:szCs w:val="22"/>
          <w:u w:val="single"/>
        </w:rPr>
        <w:t>No-Till Drill/Gopher-Getter</w:t>
      </w:r>
      <w:r w:rsidRPr="005D1A8A">
        <w:rPr>
          <w:sz w:val="22"/>
          <w:szCs w:val="22"/>
        </w:rPr>
        <w:t xml:space="preserve">: </w:t>
      </w:r>
    </w:p>
    <w:p w14:paraId="59D0ACA8" w14:textId="7E9F8D44" w:rsidR="00B41B75" w:rsidRPr="00211F5B" w:rsidRDefault="00211F5B" w:rsidP="00B41B75">
      <w:pPr>
        <w:pStyle w:val="ListParagraph"/>
        <w:numPr>
          <w:ilvl w:val="0"/>
          <w:numId w:val="4"/>
        </w:numPr>
        <w:rPr>
          <w:bCs/>
          <w:sz w:val="22"/>
          <w:szCs w:val="22"/>
        </w:rPr>
      </w:pPr>
      <w:r w:rsidRPr="00211F5B">
        <w:rPr>
          <w:bCs/>
          <w:sz w:val="22"/>
          <w:szCs w:val="22"/>
        </w:rPr>
        <w:t>Leona will inform ESCD that it was discussed and decided last year that the No-Till rental will stay on GMCD’s side of the county and that we are just trying to minimize the damage that occurs hauling it long distances.</w:t>
      </w:r>
    </w:p>
    <w:p w14:paraId="357C8891" w14:textId="77777777" w:rsidR="00B41B75" w:rsidRPr="005D1A8A" w:rsidRDefault="00B41B75" w:rsidP="00B41B75">
      <w:pPr>
        <w:rPr>
          <w:b/>
          <w:bCs/>
          <w:sz w:val="22"/>
          <w:szCs w:val="22"/>
          <w:u w:val="single"/>
        </w:rPr>
      </w:pPr>
    </w:p>
    <w:p w14:paraId="4D6FC00F" w14:textId="77777777" w:rsidR="00632C0E" w:rsidRPr="00ED61B6" w:rsidRDefault="00B41B75" w:rsidP="00632C0E">
      <w:pPr>
        <w:rPr>
          <w:sz w:val="22"/>
          <w:szCs w:val="22"/>
        </w:rPr>
      </w:pPr>
      <w:bookmarkStart w:id="1" w:name="_Hlk522183590"/>
      <w:r w:rsidRPr="00ED61B6">
        <w:rPr>
          <w:b/>
          <w:bCs/>
          <w:sz w:val="22"/>
          <w:szCs w:val="22"/>
          <w:u w:val="single"/>
        </w:rPr>
        <w:t>New Business</w:t>
      </w:r>
      <w:r w:rsidRPr="00ED61B6">
        <w:rPr>
          <w:sz w:val="22"/>
          <w:szCs w:val="22"/>
        </w:rPr>
        <w:t>:</w:t>
      </w:r>
      <w:bookmarkEnd w:id="1"/>
    </w:p>
    <w:p w14:paraId="1E371BC9" w14:textId="2257AB75" w:rsidR="00F6752F" w:rsidRDefault="0050197A" w:rsidP="00F6752F">
      <w:pPr>
        <w:pStyle w:val="ListParagraph"/>
        <w:numPr>
          <w:ilvl w:val="0"/>
          <w:numId w:val="4"/>
        </w:numPr>
        <w:rPr>
          <w:bCs/>
          <w:sz w:val="22"/>
          <w:szCs w:val="22"/>
        </w:rPr>
      </w:pPr>
      <w:r w:rsidRPr="00ED61B6">
        <w:rPr>
          <w:bCs/>
          <w:sz w:val="22"/>
          <w:szCs w:val="22"/>
        </w:rPr>
        <w:t>Financial Support for AIS sign on Thompson Pass Rd.</w:t>
      </w:r>
    </w:p>
    <w:p w14:paraId="4AD93FE8" w14:textId="48AB4C69" w:rsidR="00524961" w:rsidRPr="00211F5B" w:rsidRDefault="00524961" w:rsidP="00524961">
      <w:pPr>
        <w:pStyle w:val="ListParagraph"/>
        <w:numPr>
          <w:ilvl w:val="1"/>
          <w:numId w:val="4"/>
        </w:numPr>
        <w:rPr>
          <w:bCs/>
          <w:sz w:val="22"/>
          <w:szCs w:val="22"/>
        </w:rPr>
      </w:pPr>
      <w:r w:rsidRPr="00211F5B">
        <w:rPr>
          <w:bCs/>
          <w:sz w:val="22"/>
          <w:szCs w:val="22"/>
        </w:rPr>
        <w:t>Leona will check with Stephanie Hester with DNRC state AIS Coordinator.</w:t>
      </w:r>
    </w:p>
    <w:p w14:paraId="6E9F3953" w14:textId="260138FD" w:rsidR="00C26613" w:rsidRPr="00211F5B" w:rsidRDefault="00C26613" w:rsidP="00524961">
      <w:pPr>
        <w:pStyle w:val="ListParagraph"/>
        <w:numPr>
          <w:ilvl w:val="1"/>
          <w:numId w:val="4"/>
        </w:numPr>
        <w:rPr>
          <w:bCs/>
          <w:sz w:val="22"/>
          <w:szCs w:val="22"/>
        </w:rPr>
      </w:pPr>
      <w:r w:rsidRPr="00211F5B">
        <w:rPr>
          <w:bCs/>
          <w:sz w:val="22"/>
          <w:szCs w:val="22"/>
        </w:rPr>
        <w:lastRenderedPageBreak/>
        <w:t>A motion to look into grant options to support a new sign</w:t>
      </w:r>
      <w:r w:rsidR="00211F5B">
        <w:rPr>
          <w:bCs/>
          <w:sz w:val="22"/>
          <w:szCs w:val="22"/>
        </w:rPr>
        <w:t xml:space="preserve"> was made by</w:t>
      </w:r>
      <w:r w:rsidRPr="00211F5B">
        <w:rPr>
          <w:bCs/>
          <w:sz w:val="22"/>
          <w:szCs w:val="22"/>
        </w:rPr>
        <w:t xml:space="preserve"> Bill, </w:t>
      </w:r>
      <w:r w:rsidR="00211F5B">
        <w:rPr>
          <w:bCs/>
          <w:sz w:val="22"/>
          <w:szCs w:val="22"/>
        </w:rPr>
        <w:t>2</w:t>
      </w:r>
      <w:r w:rsidR="00211F5B" w:rsidRPr="00211F5B">
        <w:rPr>
          <w:bCs/>
          <w:sz w:val="22"/>
          <w:szCs w:val="22"/>
          <w:vertAlign w:val="superscript"/>
        </w:rPr>
        <w:t>nd</w:t>
      </w:r>
      <w:r w:rsidR="00211F5B">
        <w:rPr>
          <w:bCs/>
          <w:sz w:val="22"/>
          <w:szCs w:val="22"/>
        </w:rPr>
        <w:t xml:space="preserve"> by </w:t>
      </w:r>
      <w:r w:rsidRPr="00211F5B">
        <w:rPr>
          <w:bCs/>
          <w:sz w:val="22"/>
          <w:szCs w:val="22"/>
        </w:rPr>
        <w:t>Kent</w:t>
      </w:r>
      <w:r w:rsidR="00211F5B">
        <w:rPr>
          <w:bCs/>
          <w:sz w:val="22"/>
          <w:szCs w:val="22"/>
        </w:rPr>
        <w:t xml:space="preserve">, </w:t>
      </w:r>
      <w:r w:rsidRPr="00211F5B">
        <w:rPr>
          <w:bCs/>
          <w:sz w:val="22"/>
          <w:szCs w:val="22"/>
        </w:rPr>
        <w:t>motion carried.</w:t>
      </w:r>
    </w:p>
    <w:p w14:paraId="2604D252" w14:textId="1F98436C" w:rsidR="00C26613" w:rsidRDefault="00C26613" w:rsidP="00F6752F">
      <w:pPr>
        <w:pStyle w:val="ListParagraph"/>
        <w:numPr>
          <w:ilvl w:val="0"/>
          <w:numId w:val="4"/>
        </w:numPr>
        <w:rPr>
          <w:bCs/>
          <w:sz w:val="22"/>
          <w:szCs w:val="22"/>
        </w:rPr>
      </w:pPr>
      <w:r>
        <w:rPr>
          <w:bCs/>
          <w:sz w:val="22"/>
          <w:szCs w:val="22"/>
        </w:rPr>
        <w:t>MACD Spring board meeting is June 10, 11 &amp; 12. In Helena and Bill will be attending</w:t>
      </w:r>
    </w:p>
    <w:p w14:paraId="2F5F5330" w14:textId="233AE9AD" w:rsidR="00C26613" w:rsidRDefault="00C26613" w:rsidP="00C26613">
      <w:pPr>
        <w:pStyle w:val="ListParagraph"/>
        <w:numPr>
          <w:ilvl w:val="1"/>
          <w:numId w:val="4"/>
        </w:numPr>
        <w:rPr>
          <w:bCs/>
          <w:sz w:val="22"/>
          <w:szCs w:val="22"/>
        </w:rPr>
      </w:pPr>
      <w:r>
        <w:rPr>
          <w:bCs/>
          <w:sz w:val="22"/>
          <w:szCs w:val="22"/>
        </w:rPr>
        <w:t xml:space="preserve">Don </w:t>
      </w:r>
      <w:r w:rsidR="007B4700">
        <w:rPr>
          <w:bCs/>
          <w:sz w:val="22"/>
          <w:szCs w:val="22"/>
        </w:rPr>
        <w:t>McIntyre</w:t>
      </w:r>
      <w:r>
        <w:rPr>
          <w:bCs/>
          <w:sz w:val="22"/>
          <w:szCs w:val="22"/>
        </w:rPr>
        <w:t xml:space="preserve"> is retiring </w:t>
      </w:r>
      <w:r w:rsidR="007B4700">
        <w:rPr>
          <w:bCs/>
          <w:sz w:val="22"/>
          <w:szCs w:val="22"/>
        </w:rPr>
        <w:t>June 1</w:t>
      </w:r>
      <w:r w:rsidR="007B4700" w:rsidRPr="007B4700">
        <w:rPr>
          <w:bCs/>
          <w:sz w:val="22"/>
          <w:szCs w:val="22"/>
          <w:vertAlign w:val="superscript"/>
        </w:rPr>
        <w:t>st</w:t>
      </w:r>
      <w:r w:rsidR="007B4700">
        <w:rPr>
          <w:bCs/>
          <w:sz w:val="22"/>
          <w:szCs w:val="22"/>
        </w:rPr>
        <w:t xml:space="preserve"> </w:t>
      </w:r>
      <w:r>
        <w:rPr>
          <w:bCs/>
          <w:sz w:val="22"/>
          <w:szCs w:val="22"/>
        </w:rPr>
        <w:t xml:space="preserve">and his retirement party is during the Spring </w:t>
      </w:r>
      <w:r w:rsidR="007B4700">
        <w:rPr>
          <w:bCs/>
          <w:sz w:val="22"/>
          <w:szCs w:val="22"/>
        </w:rPr>
        <w:t>board meeting in Helena.</w:t>
      </w:r>
    </w:p>
    <w:p w14:paraId="46CE35FB" w14:textId="31C25709" w:rsidR="007B4700" w:rsidRPr="00ED61B6" w:rsidRDefault="007B4700" w:rsidP="00C26613">
      <w:pPr>
        <w:pStyle w:val="ListParagraph"/>
        <w:numPr>
          <w:ilvl w:val="1"/>
          <w:numId w:val="4"/>
        </w:numPr>
        <w:rPr>
          <w:bCs/>
          <w:sz w:val="22"/>
          <w:szCs w:val="22"/>
        </w:rPr>
      </w:pPr>
      <w:r>
        <w:rPr>
          <w:bCs/>
          <w:sz w:val="22"/>
          <w:szCs w:val="22"/>
        </w:rPr>
        <w:t xml:space="preserve">There is an RFP out for </w:t>
      </w:r>
      <w:r w:rsidR="00571106">
        <w:rPr>
          <w:bCs/>
          <w:sz w:val="22"/>
          <w:szCs w:val="22"/>
        </w:rPr>
        <w:t>Don’s</w:t>
      </w:r>
      <w:r>
        <w:rPr>
          <w:bCs/>
          <w:sz w:val="22"/>
          <w:szCs w:val="22"/>
        </w:rPr>
        <w:t xml:space="preserve"> position</w:t>
      </w:r>
      <w:r w:rsidR="00571106">
        <w:rPr>
          <w:bCs/>
          <w:sz w:val="22"/>
          <w:szCs w:val="22"/>
        </w:rPr>
        <w:t>.</w:t>
      </w:r>
      <w:r>
        <w:rPr>
          <w:bCs/>
          <w:sz w:val="22"/>
          <w:szCs w:val="22"/>
        </w:rPr>
        <w:t xml:space="preserve"> </w:t>
      </w:r>
    </w:p>
    <w:p w14:paraId="7AC6EFA4" w14:textId="77777777" w:rsidR="00F6752F" w:rsidRPr="00ED61B6" w:rsidRDefault="00F6752F" w:rsidP="00B41B75">
      <w:pPr>
        <w:rPr>
          <w:b/>
          <w:bCs/>
          <w:sz w:val="22"/>
          <w:szCs w:val="22"/>
          <w:u w:val="single"/>
        </w:rPr>
      </w:pPr>
    </w:p>
    <w:p w14:paraId="744ED15D" w14:textId="2F195B0E" w:rsidR="00B41B75" w:rsidRPr="00ED61B6" w:rsidRDefault="00B41B75" w:rsidP="00B41B75">
      <w:pPr>
        <w:rPr>
          <w:sz w:val="22"/>
          <w:szCs w:val="22"/>
        </w:rPr>
      </w:pPr>
      <w:r w:rsidRPr="00ED61B6">
        <w:rPr>
          <w:b/>
          <w:bCs/>
          <w:sz w:val="22"/>
          <w:szCs w:val="22"/>
          <w:u w:val="single"/>
        </w:rPr>
        <w:t>Subdivision Review</w:t>
      </w:r>
      <w:r w:rsidRPr="00ED61B6">
        <w:rPr>
          <w:sz w:val="22"/>
          <w:szCs w:val="22"/>
        </w:rPr>
        <w:t xml:space="preserve">: </w:t>
      </w:r>
    </w:p>
    <w:p w14:paraId="3574F284" w14:textId="118B392E" w:rsidR="00356548" w:rsidRPr="00ED61B6" w:rsidRDefault="00A27FC0" w:rsidP="00A27FC0">
      <w:pPr>
        <w:pStyle w:val="ListParagraph"/>
        <w:numPr>
          <w:ilvl w:val="0"/>
          <w:numId w:val="4"/>
        </w:numPr>
        <w:rPr>
          <w:bCs/>
          <w:sz w:val="22"/>
          <w:szCs w:val="22"/>
        </w:rPr>
      </w:pPr>
      <w:r w:rsidRPr="00ED61B6">
        <w:rPr>
          <w:bCs/>
          <w:sz w:val="22"/>
          <w:szCs w:val="22"/>
        </w:rPr>
        <w:t>Nothing to Report</w:t>
      </w:r>
    </w:p>
    <w:p w14:paraId="5D57B68B" w14:textId="77777777" w:rsidR="00A27FC0" w:rsidRPr="00ED61B6" w:rsidRDefault="00A27FC0" w:rsidP="00B41B75">
      <w:pPr>
        <w:rPr>
          <w:b/>
          <w:bCs/>
          <w:sz w:val="22"/>
          <w:szCs w:val="22"/>
          <w:u w:val="single"/>
        </w:rPr>
      </w:pPr>
    </w:p>
    <w:p w14:paraId="06F77AC0" w14:textId="2BF9A2BB" w:rsidR="00B41B75" w:rsidRPr="00ED61B6" w:rsidRDefault="00B41B75" w:rsidP="00B41B75">
      <w:pPr>
        <w:rPr>
          <w:b/>
          <w:bCs/>
          <w:sz w:val="22"/>
          <w:szCs w:val="22"/>
          <w:u w:val="single"/>
        </w:rPr>
      </w:pPr>
      <w:r w:rsidRPr="00ED61B6">
        <w:rPr>
          <w:b/>
          <w:bCs/>
          <w:sz w:val="22"/>
          <w:szCs w:val="22"/>
          <w:u w:val="single"/>
        </w:rPr>
        <w:t xml:space="preserve">Time Allowed for comments from the Public not already on the agenda: </w:t>
      </w:r>
    </w:p>
    <w:p w14:paraId="00A74473" w14:textId="77777777" w:rsidR="00E904D3" w:rsidRPr="00ED61B6" w:rsidRDefault="00E904D3" w:rsidP="00B41B75">
      <w:pPr>
        <w:rPr>
          <w:b/>
          <w:bCs/>
          <w:sz w:val="22"/>
          <w:szCs w:val="22"/>
          <w:u w:val="single"/>
        </w:rPr>
      </w:pPr>
    </w:p>
    <w:p w14:paraId="5F2CC382" w14:textId="00C0D490" w:rsidR="00B41B75" w:rsidRPr="00ED61B6" w:rsidRDefault="00B41B75" w:rsidP="00B41B75">
      <w:pPr>
        <w:rPr>
          <w:b/>
          <w:bCs/>
          <w:sz w:val="22"/>
          <w:szCs w:val="22"/>
          <w:u w:val="single"/>
        </w:rPr>
      </w:pPr>
      <w:r w:rsidRPr="00ED61B6">
        <w:rPr>
          <w:b/>
          <w:bCs/>
          <w:sz w:val="22"/>
          <w:szCs w:val="22"/>
          <w:u w:val="single"/>
        </w:rPr>
        <w:t>310 Activities</w:t>
      </w:r>
    </w:p>
    <w:p w14:paraId="2E39A4A6" w14:textId="77777777" w:rsidR="00F6752F" w:rsidRPr="00ED61B6" w:rsidRDefault="00263732" w:rsidP="005F7E35">
      <w:pPr>
        <w:pStyle w:val="ListParagraph"/>
        <w:numPr>
          <w:ilvl w:val="0"/>
          <w:numId w:val="11"/>
        </w:numPr>
        <w:rPr>
          <w:sz w:val="22"/>
          <w:szCs w:val="22"/>
        </w:rPr>
      </w:pPr>
      <w:r w:rsidRPr="00ED61B6">
        <w:rPr>
          <w:sz w:val="22"/>
          <w:szCs w:val="22"/>
        </w:rPr>
        <w:t xml:space="preserve">NWE </w:t>
      </w:r>
      <w:r w:rsidR="00492DFD" w:rsidRPr="00ED61B6">
        <w:rPr>
          <w:sz w:val="22"/>
          <w:szCs w:val="22"/>
        </w:rPr>
        <w:t>Collaboration Meeting</w:t>
      </w:r>
    </w:p>
    <w:p w14:paraId="54338A16" w14:textId="77777777" w:rsidR="007B4700" w:rsidRDefault="00F6752F" w:rsidP="00F6752F">
      <w:pPr>
        <w:pStyle w:val="ListParagraph"/>
        <w:numPr>
          <w:ilvl w:val="1"/>
          <w:numId w:val="11"/>
        </w:numPr>
        <w:rPr>
          <w:sz w:val="22"/>
          <w:szCs w:val="22"/>
        </w:rPr>
      </w:pPr>
      <w:r w:rsidRPr="00ED61B6">
        <w:rPr>
          <w:sz w:val="22"/>
          <w:szCs w:val="22"/>
        </w:rPr>
        <w:t>There will be a boat tour of the Thompson Falls reservoir this summer with NWE</w:t>
      </w:r>
      <w:r w:rsidR="00492DFD" w:rsidRPr="00ED61B6">
        <w:rPr>
          <w:sz w:val="22"/>
          <w:szCs w:val="22"/>
        </w:rPr>
        <w:t xml:space="preserve"> </w:t>
      </w:r>
      <w:r w:rsidRPr="00ED61B6">
        <w:rPr>
          <w:sz w:val="22"/>
          <w:szCs w:val="22"/>
        </w:rPr>
        <w:t xml:space="preserve">to evaluate and see </w:t>
      </w:r>
      <w:r w:rsidR="00D50C97" w:rsidRPr="00ED61B6">
        <w:rPr>
          <w:sz w:val="22"/>
          <w:szCs w:val="22"/>
        </w:rPr>
        <w:t>firsthand</w:t>
      </w:r>
      <w:r w:rsidRPr="00ED61B6">
        <w:rPr>
          <w:sz w:val="22"/>
          <w:szCs w:val="22"/>
        </w:rPr>
        <w:t xml:space="preserve"> the erosion </w:t>
      </w:r>
      <w:r w:rsidR="00A27FC0" w:rsidRPr="00ED61B6">
        <w:rPr>
          <w:sz w:val="22"/>
          <w:szCs w:val="22"/>
        </w:rPr>
        <w:t>issues</w:t>
      </w:r>
      <w:r w:rsidRPr="00ED61B6">
        <w:rPr>
          <w:sz w:val="22"/>
          <w:szCs w:val="22"/>
        </w:rPr>
        <w:t>. Leona &amp; Mark will be scheduling this</w:t>
      </w:r>
      <w:r w:rsidR="007B4700">
        <w:rPr>
          <w:sz w:val="22"/>
          <w:szCs w:val="22"/>
        </w:rPr>
        <w:t>.</w:t>
      </w:r>
    </w:p>
    <w:p w14:paraId="6D4D7BA2" w14:textId="0FA697BB" w:rsidR="00B31148" w:rsidRPr="00ED61B6" w:rsidRDefault="007B4700" w:rsidP="00F6752F">
      <w:pPr>
        <w:pStyle w:val="ListParagraph"/>
        <w:numPr>
          <w:ilvl w:val="1"/>
          <w:numId w:val="11"/>
        </w:numPr>
        <w:rPr>
          <w:sz w:val="22"/>
          <w:szCs w:val="22"/>
        </w:rPr>
      </w:pPr>
      <w:r>
        <w:rPr>
          <w:sz w:val="22"/>
          <w:szCs w:val="22"/>
        </w:rPr>
        <w:t>Mindy thought that going out close to the 4</w:t>
      </w:r>
      <w:r w:rsidRPr="007B4700">
        <w:rPr>
          <w:sz w:val="22"/>
          <w:szCs w:val="22"/>
          <w:vertAlign w:val="superscript"/>
        </w:rPr>
        <w:t>th</w:t>
      </w:r>
      <w:r>
        <w:rPr>
          <w:sz w:val="22"/>
          <w:szCs w:val="22"/>
        </w:rPr>
        <w:t xml:space="preserve"> of July </w:t>
      </w:r>
      <w:r w:rsidR="005B49EB">
        <w:rPr>
          <w:sz w:val="22"/>
          <w:szCs w:val="22"/>
        </w:rPr>
        <w:t xml:space="preserve">might be a good idea </w:t>
      </w:r>
      <w:r>
        <w:rPr>
          <w:sz w:val="22"/>
          <w:szCs w:val="22"/>
        </w:rPr>
        <w:t>so that we could see the wave action from boats.</w:t>
      </w:r>
      <w:r w:rsidR="00F6752F" w:rsidRPr="00ED61B6">
        <w:rPr>
          <w:sz w:val="22"/>
          <w:szCs w:val="22"/>
        </w:rPr>
        <w:t xml:space="preserve"> </w:t>
      </w:r>
    </w:p>
    <w:p w14:paraId="1B361F91" w14:textId="645F480A" w:rsidR="005C262B" w:rsidRPr="00ED61B6" w:rsidRDefault="005C262B" w:rsidP="005C262B">
      <w:pPr>
        <w:rPr>
          <w:b/>
          <w:sz w:val="22"/>
          <w:szCs w:val="22"/>
          <w:u w:val="single"/>
        </w:rPr>
      </w:pPr>
      <w:r w:rsidRPr="00ED61B6">
        <w:rPr>
          <w:b/>
          <w:sz w:val="22"/>
          <w:szCs w:val="22"/>
          <w:u w:val="single"/>
        </w:rPr>
        <w:t xml:space="preserve">SW-07-19 </w:t>
      </w:r>
      <w:proofErr w:type="spellStart"/>
      <w:r w:rsidRPr="00ED61B6">
        <w:rPr>
          <w:b/>
          <w:sz w:val="22"/>
          <w:szCs w:val="22"/>
          <w:u w:val="single"/>
        </w:rPr>
        <w:t>Fis</w:t>
      </w:r>
      <w:r w:rsidR="00E80A9D" w:rsidRPr="00ED61B6">
        <w:rPr>
          <w:b/>
          <w:sz w:val="22"/>
          <w:szCs w:val="22"/>
          <w:u w:val="single"/>
        </w:rPr>
        <w:t>t</w:t>
      </w:r>
      <w:r w:rsidRPr="00ED61B6">
        <w:rPr>
          <w:b/>
          <w:sz w:val="22"/>
          <w:szCs w:val="22"/>
          <w:u w:val="single"/>
        </w:rPr>
        <w:t>er</w:t>
      </w:r>
      <w:proofErr w:type="spellEnd"/>
    </w:p>
    <w:p w14:paraId="754F1B0A" w14:textId="758B4778" w:rsidR="00E904D3" w:rsidRDefault="00F3147E" w:rsidP="00341BCF">
      <w:pPr>
        <w:pStyle w:val="ListParagraph"/>
        <w:numPr>
          <w:ilvl w:val="1"/>
          <w:numId w:val="25"/>
        </w:numPr>
        <w:ind w:left="720"/>
        <w:rPr>
          <w:sz w:val="22"/>
          <w:szCs w:val="22"/>
        </w:rPr>
      </w:pPr>
      <w:r w:rsidRPr="00ED61B6">
        <w:rPr>
          <w:sz w:val="22"/>
          <w:szCs w:val="22"/>
        </w:rPr>
        <w:t>A motion that the project was approved with the following modifications;</w:t>
      </w:r>
      <w:r w:rsidRPr="00ED61B6">
        <w:rPr>
          <w:b/>
          <w:i/>
          <w:sz w:val="22"/>
          <w:szCs w:val="22"/>
        </w:rPr>
        <w:t xml:space="preserve"> </w:t>
      </w:r>
      <w:r w:rsidR="00822818">
        <w:rPr>
          <w:b/>
          <w:i/>
          <w:sz w:val="22"/>
          <w:szCs w:val="22"/>
        </w:rPr>
        <w:t>The permit is for the dock only.</w:t>
      </w:r>
      <w:r w:rsidR="001308F6">
        <w:rPr>
          <w:b/>
          <w:i/>
          <w:sz w:val="22"/>
          <w:szCs w:val="22"/>
        </w:rPr>
        <w:t xml:space="preserve"> T</w:t>
      </w:r>
      <w:r w:rsidRPr="00ED61B6">
        <w:rPr>
          <w:b/>
          <w:i/>
          <w:sz w:val="22"/>
          <w:szCs w:val="22"/>
        </w:rPr>
        <w:t xml:space="preserve">he additional drawings of anchor points, dock configuration, bank relation to platform showing that the platform will be stepped back to secure it away from any sluffing </w:t>
      </w:r>
      <w:r w:rsidRPr="00ED61B6">
        <w:rPr>
          <w:sz w:val="22"/>
          <w:szCs w:val="22"/>
        </w:rPr>
        <w:t xml:space="preserve">was made by </w:t>
      </w:r>
      <w:sdt>
        <w:sdtPr>
          <w:rPr>
            <w:sz w:val="22"/>
            <w:szCs w:val="22"/>
          </w:rPr>
          <w:id w:val="-1096396984"/>
          <w:placeholder>
            <w:docPart w:val="DefaultPlaceholder_-1854013440"/>
          </w:placeholder>
        </w:sdtPr>
        <w:sdtEndPr/>
        <w:sdtContent>
          <w:r w:rsidR="00822818">
            <w:rPr>
              <w:sz w:val="22"/>
              <w:szCs w:val="22"/>
            </w:rPr>
            <w:t>Sean</w:t>
          </w:r>
        </w:sdtContent>
      </w:sdt>
      <w:r w:rsidRPr="00ED61B6">
        <w:rPr>
          <w:sz w:val="22"/>
          <w:szCs w:val="22"/>
        </w:rPr>
        <w:t>, 2</w:t>
      </w:r>
      <w:r w:rsidRPr="00ED61B6">
        <w:rPr>
          <w:sz w:val="22"/>
          <w:szCs w:val="22"/>
          <w:vertAlign w:val="superscript"/>
        </w:rPr>
        <w:t>nd</w:t>
      </w:r>
      <w:r w:rsidRPr="00ED61B6">
        <w:rPr>
          <w:sz w:val="22"/>
          <w:szCs w:val="22"/>
        </w:rPr>
        <w:t xml:space="preserve"> by </w:t>
      </w:r>
      <w:sdt>
        <w:sdtPr>
          <w:rPr>
            <w:sz w:val="22"/>
            <w:szCs w:val="22"/>
          </w:rPr>
          <w:id w:val="945810905"/>
          <w:placeholder>
            <w:docPart w:val="DefaultPlaceholder_-1854013440"/>
          </w:placeholder>
        </w:sdtPr>
        <w:sdtEndPr/>
        <w:sdtContent>
          <w:r w:rsidR="001308F6">
            <w:rPr>
              <w:sz w:val="22"/>
              <w:szCs w:val="22"/>
            </w:rPr>
            <w:t>Terry</w:t>
          </w:r>
        </w:sdtContent>
      </w:sdt>
      <w:r w:rsidRPr="00ED61B6">
        <w:rPr>
          <w:sz w:val="22"/>
          <w:szCs w:val="22"/>
        </w:rPr>
        <w:t>, motion carried.</w:t>
      </w:r>
    </w:p>
    <w:p w14:paraId="7C70DBE2" w14:textId="4E6E174E" w:rsidR="001308F6" w:rsidRPr="00ED61B6" w:rsidRDefault="001308F6" w:rsidP="00341BCF">
      <w:pPr>
        <w:pStyle w:val="ListParagraph"/>
        <w:numPr>
          <w:ilvl w:val="1"/>
          <w:numId w:val="25"/>
        </w:numPr>
        <w:ind w:left="720"/>
        <w:rPr>
          <w:sz w:val="22"/>
          <w:szCs w:val="22"/>
        </w:rPr>
      </w:pPr>
      <w:r>
        <w:rPr>
          <w:sz w:val="22"/>
          <w:szCs w:val="22"/>
        </w:rPr>
        <w:t xml:space="preserve">Leona will send the information from Laurie on daylight basements to Mr. </w:t>
      </w:r>
      <w:proofErr w:type="spellStart"/>
      <w:r>
        <w:rPr>
          <w:sz w:val="22"/>
          <w:szCs w:val="22"/>
        </w:rPr>
        <w:t>Fister</w:t>
      </w:r>
      <w:proofErr w:type="spellEnd"/>
      <w:r>
        <w:rPr>
          <w:sz w:val="22"/>
          <w:szCs w:val="22"/>
        </w:rPr>
        <w:t>.</w:t>
      </w:r>
    </w:p>
    <w:p w14:paraId="21F939F3" w14:textId="77777777" w:rsidR="005B49EB" w:rsidRDefault="005B49EB" w:rsidP="00A27FC0">
      <w:pPr>
        <w:rPr>
          <w:b/>
          <w:sz w:val="22"/>
          <w:szCs w:val="22"/>
          <w:u w:val="single"/>
        </w:rPr>
      </w:pPr>
    </w:p>
    <w:p w14:paraId="5CF786D8" w14:textId="7B41AF91" w:rsidR="00923AA6" w:rsidRPr="00ED61B6" w:rsidRDefault="00C74AB4" w:rsidP="00A27FC0">
      <w:pPr>
        <w:rPr>
          <w:b/>
          <w:sz w:val="22"/>
          <w:szCs w:val="22"/>
          <w:u w:val="single"/>
        </w:rPr>
      </w:pPr>
      <w:r w:rsidRPr="00ED61B6">
        <w:rPr>
          <w:b/>
          <w:sz w:val="22"/>
          <w:szCs w:val="22"/>
          <w:u w:val="single"/>
        </w:rPr>
        <w:t>SW-08-19 Crone</w:t>
      </w:r>
      <w:bookmarkStart w:id="2" w:name="_Hlk482798699"/>
    </w:p>
    <w:p w14:paraId="791F5AE3" w14:textId="25344C38" w:rsidR="00E904D3" w:rsidRPr="00ED61B6" w:rsidRDefault="005B49EB" w:rsidP="00E904D3">
      <w:pPr>
        <w:pStyle w:val="ListParagraph"/>
        <w:numPr>
          <w:ilvl w:val="0"/>
          <w:numId w:val="13"/>
        </w:numPr>
        <w:rPr>
          <w:sz w:val="22"/>
          <w:szCs w:val="22"/>
        </w:rPr>
      </w:pPr>
      <w:r>
        <w:rPr>
          <w:sz w:val="22"/>
          <w:szCs w:val="22"/>
        </w:rPr>
        <w:t>As of 05/15/2019 t</w:t>
      </w:r>
      <w:r w:rsidR="00E904D3" w:rsidRPr="00ED61B6">
        <w:rPr>
          <w:sz w:val="22"/>
          <w:szCs w:val="22"/>
        </w:rPr>
        <w:t>here has been no re-submission of Mr. Crones application</w:t>
      </w:r>
      <w:r w:rsidR="00341BCF" w:rsidRPr="00ED61B6">
        <w:rPr>
          <w:sz w:val="22"/>
          <w:szCs w:val="22"/>
        </w:rPr>
        <w:t xml:space="preserve"> </w:t>
      </w:r>
      <w:r>
        <w:rPr>
          <w:sz w:val="22"/>
          <w:szCs w:val="22"/>
        </w:rPr>
        <w:t>from April’s incomplete application motion.</w:t>
      </w:r>
    </w:p>
    <w:p w14:paraId="7BC9A87C" w14:textId="77777777" w:rsidR="005B49EB" w:rsidRDefault="005B49EB" w:rsidP="00C74AB4">
      <w:pPr>
        <w:rPr>
          <w:b/>
          <w:sz w:val="22"/>
          <w:szCs w:val="22"/>
          <w:u w:val="single"/>
        </w:rPr>
      </w:pPr>
      <w:bookmarkStart w:id="3" w:name="_Hlk6390429"/>
      <w:bookmarkEnd w:id="2"/>
    </w:p>
    <w:p w14:paraId="303B9140" w14:textId="7130E4E2" w:rsidR="00C74AB4" w:rsidRPr="00ED61B6" w:rsidRDefault="00C74AB4" w:rsidP="00C74AB4">
      <w:pPr>
        <w:rPr>
          <w:b/>
          <w:sz w:val="22"/>
          <w:szCs w:val="22"/>
          <w:u w:val="single"/>
        </w:rPr>
      </w:pPr>
      <w:r w:rsidRPr="00ED61B6">
        <w:rPr>
          <w:b/>
          <w:sz w:val="22"/>
          <w:szCs w:val="22"/>
          <w:u w:val="single"/>
        </w:rPr>
        <w:t>SW-</w:t>
      </w:r>
      <w:r w:rsidR="00341BCF" w:rsidRPr="00ED61B6">
        <w:rPr>
          <w:b/>
          <w:sz w:val="22"/>
          <w:szCs w:val="22"/>
          <w:u w:val="single"/>
        </w:rPr>
        <w:t>10-19 Walker/</w:t>
      </w:r>
      <w:proofErr w:type="spellStart"/>
      <w:r w:rsidR="00341BCF" w:rsidRPr="00ED61B6">
        <w:rPr>
          <w:b/>
          <w:sz w:val="22"/>
          <w:szCs w:val="22"/>
          <w:u w:val="single"/>
        </w:rPr>
        <w:t>Pardee</w:t>
      </w:r>
      <w:proofErr w:type="spellEnd"/>
    </w:p>
    <w:bookmarkEnd w:id="3"/>
    <w:p w14:paraId="78400655" w14:textId="408E05B2" w:rsidR="00C74AB4" w:rsidRPr="00ED61B6" w:rsidRDefault="00C74AB4" w:rsidP="00C74AB4">
      <w:pPr>
        <w:pStyle w:val="ListParagraph"/>
        <w:numPr>
          <w:ilvl w:val="0"/>
          <w:numId w:val="13"/>
        </w:numPr>
        <w:rPr>
          <w:sz w:val="22"/>
          <w:szCs w:val="22"/>
        </w:rPr>
      </w:pPr>
      <w:r w:rsidRPr="00ED61B6">
        <w:rPr>
          <w:sz w:val="22"/>
          <w:szCs w:val="22"/>
        </w:rPr>
        <w:t xml:space="preserve">A motion to accept as a completed application was made by </w:t>
      </w:r>
      <w:sdt>
        <w:sdtPr>
          <w:rPr>
            <w:sz w:val="22"/>
            <w:szCs w:val="22"/>
          </w:rPr>
          <w:id w:val="1216242706"/>
          <w:placeholder>
            <w:docPart w:val="AA6DAEEE771D419DAB7BC3D72C5EF391"/>
          </w:placeholder>
        </w:sdtPr>
        <w:sdtEndPr/>
        <w:sdtContent>
          <w:r w:rsidR="00414793">
            <w:rPr>
              <w:sz w:val="22"/>
              <w:szCs w:val="22"/>
            </w:rPr>
            <w:t>Terry</w:t>
          </w:r>
        </w:sdtContent>
      </w:sdt>
      <w:r w:rsidRPr="00ED61B6">
        <w:rPr>
          <w:sz w:val="22"/>
          <w:szCs w:val="22"/>
        </w:rPr>
        <w:t>, 2nd</w:t>
      </w:r>
      <w:r w:rsidR="00172597" w:rsidRPr="00ED61B6">
        <w:rPr>
          <w:sz w:val="22"/>
          <w:szCs w:val="22"/>
        </w:rPr>
        <w:t xml:space="preserve"> by </w:t>
      </w:r>
      <w:sdt>
        <w:sdtPr>
          <w:rPr>
            <w:sz w:val="22"/>
            <w:szCs w:val="22"/>
          </w:rPr>
          <w:id w:val="742993895"/>
          <w:placeholder>
            <w:docPart w:val="DefaultPlaceholder_-1854013440"/>
          </w:placeholder>
        </w:sdtPr>
        <w:sdtEndPr/>
        <w:sdtContent>
          <w:r w:rsidR="00414793">
            <w:rPr>
              <w:sz w:val="22"/>
              <w:szCs w:val="22"/>
            </w:rPr>
            <w:t>Mindy</w:t>
          </w:r>
        </w:sdtContent>
      </w:sdt>
      <w:r w:rsidRPr="00ED61B6">
        <w:rPr>
          <w:sz w:val="22"/>
          <w:szCs w:val="22"/>
        </w:rPr>
        <w:t>, Motion carried</w:t>
      </w:r>
      <w:r w:rsidR="00ED61B6" w:rsidRPr="00ED61B6">
        <w:rPr>
          <w:sz w:val="22"/>
          <w:szCs w:val="22"/>
        </w:rPr>
        <w:t>.</w:t>
      </w:r>
    </w:p>
    <w:p w14:paraId="6F5B08AA" w14:textId="11A1FC8E" w:rsidR="00C74AB4" w:rsidRDefault="00341BCF" w:rsidP="00C74AB4">
      <w:pPr>
        <w:pStyle w:val="ListParagraph"/>
        <w:numPr>
          <w:ilvl w:val="0"/>
          <w:numId w:val="13"/>
        </w:numPr>
        <w:rPr>
          <w:sz w:val="22"/>
          <w:szCs w:val="22"/>
        </w:rPr>
      </w:pPr>
      <w:r w:rsidRPr="00ED61B6">
        <w:rPr>
          <w:sz w:val="22"/>
          <w:szCs w:val="22"/>
        </w:rPr>
        <w:t xml:space="preserve">A site visit was schedule for </w:t>
      </w:r>
      <w:sdt>
        <w:sdtPr>
          <w:rPr>
            <w:sz w:val="22"/>
            <w:szCs w:val="22"/>
          </w:rPr>
          <w:id w:val="1464692989"/>
          <w:placeholder>
            <w:docPart w:val="DefaultPlaceholder_-1854013440"/>
          </w:placeholder>
        </w:sdtPr>
        <w:sdtEndPr/>
        <w:sdtContent>
          <w:r w:rsidR="00414793">
            <w:rPr>
              <w:sz w:val="22"/>
              <w:szCs w:val="22"/>
            </w:rPr>
            <w:t>June 10</w:t>
          </w:r>
          <w:r w:rsidR="00414793" w:rsidRPr="00414793">
            <w:rPr>
              <w:sz w:val="22"/>
              <w:szCs w:val="22"/>
              <w:vertAlign w:val="superscript"/>
            </w:rPr>
            <w:t>th</w:t>
          </w:r>
          <w:r w:rsidR="00414793">
            <w:rPr>
              <w:sz w:val="22"/>
              <w:szCs w:val="22"/>
            </w:rPr>
            <w:t xml:space="preserve"> at 4:15 </w:t>
          </w:r>
        </w:sdtContent>
      </w:sdt>
      <w:r w:rsidRPr="00ED61B6">
        <w:rPr>
          <w:sz w:val="22"/>
          <w:szCs w:val="22"/>
        </w:rPr>
        <w:t xml:space="preserve">and </w:t>
      </w:r>
      <w:sdt>
        <w:sdtPr>
          <w:rPr>
            <w:sz w:val="22"/>
            <w:szCs w:val="22"/>
          </w:rPr>
          <w:id w:val="-1993392401"/>
          <w:placeholder>
            <w:docPart w:val="DefaultPlaceholder_-1854013440"/>
          </w:placeholder>
        </w:sdtPr>
        <w:sdtEndPr/>
        <w:sdtContent>
          <w:r w:rsidR="00414793">
            <w:rPr>
              <w:sz w:val="22"/>
              <w:szCs w:val="22"/>
            </w:rPr>
            <w:t>Kent, Sean &amp; Ryan</w:t>
          </w:r>
        </w:sdtContent>
      </w:sdt>
      <w:r w:rsidR="00414793">
        <w:rPr>
          <w:sz w:val="22"/>
          <w:szCs w:val="22"/>
        </w:rPr>
        <w:t xml:space="preserve"> </w:t>
      </w:r>
      <w:r w:rsidRPr="00ED61B6">
        <w:rPr>
          <w:sz w:val="22"/>
          <w:szCs w:val="22"/>
        </w:rPr>
        <w:t>will attend.</w:t>
      </w:r>
    </w:p>
    <w:p w14:paraId="11EC795B" w14:textId="0E628890" w:rsidR="00414793" w:rsidRPr="00ED61B6" w:rsidRDefault="00414793" w:rsidP="00C74AB4">
      <w:pPr>
        <w:pStyle w:val="ListParagraph"/>
        <w:numPr>
          <w:ilvl w:val="0"/>
          <w:numId w:val="13"/>
        </w:numPr>
        <w:rPr>
          <w:sz w:val="22"/>
          <w:szCs w:val="22"/>
        </w:rPr>
      </w:pPr>
      <w:r>
        <w:rPr>
          <w:sz w:val="22"/>
          <w:szCs w:val="22"/>
        </w:rPr>
        <w:t xml:space="preserve">Kent will contact Scott </w:t>
      </w:r>
      <w:proofErr w:type="spellStart"/>
      <w:r>
        <w:rPr>
          <w:sz w:val="22"/>
          <w:szCs w:val="22"/>
        </w:rPr>
        <w:t>Pardee</w:t>
      </w:r>
      <w:proofErr w:type="spellEnd"/>
      <w:r>
        <w:rPr>
          <w:sz w:val="22"/>
          <w:szCs w:val="22"/>
        </w:rPr>
        <w:t>.</w:t>
      </w:r>
    </w:p>
    <w:p w14:paraId="1157AE41" w14:textId="77777777" w:rsidR="00414793" w:rsidRDefault="00414793" w:rsidP="00C74AB4">
      <w:pPr>
        <w:rPr>
          <w:b/>
          <w:sz w:val="22"/>
          <w:szCs w:val="22"/>
          <w:u w:val="single"/>
        </w:rPr>
      </w:pPr>
    </w:p>
    <w:p w14:paraId="254DDC0A" w14:textId="751DBFE5" w:rsidR="00C74AB4" w:rsidRPr="00ED61B6" w:rsidRDefault="00C74AB4" w:rsidP="00C74AB4">
      <w:pPr>
        <w:rPr>
          <w:b/>
          <w:sz w:val="22"/>
          <w:szCs w:val="22"/>
          <w:u w:val="single"/>
        </w:rPr>
      </w:pPr>
      <w:r w:rsidRPr="00ED61B6">
        <w:rPr>
          <w:b/>
          <w:sz w:val="22"/>
          <w:szCs w:val="22"/>
          <w:u w:val="single"/>
        </w:rPr>
        <w:t>SW-</w:t>
      </w:r>
      <w:r w:rsidR="00341BCF" w:rsidRPr="00ED61B6">
        <w:rPr>
          <w:b/>
          <w:sz w:val="22"/>
          <w:szCs w:val="22"/>
          <w:u w:val="single"/>
        </w:rPr>
        <w:t>11C-19 FWP</w:t>
      </w:r>
    </w:p>
    <w:p w14:paraId="0703F10E" w14:textId="77CB36F2" w:rsidR="00260456" w:rsidRPr="00ED61B6" w:rsidRDefault="00341BCF" w:rsidP="00260456">
      <w:pPr>
        <w:pStyle w:val="ListParagraph"/>
        <w:numPr>
          <w:ilvl w:val="0"/>
          <w:numId w:val="26"/>
        </w:numPr>
        <w:rPr>
          <w:b/>
          <w:sz w:val="22"/>
          <w:szCs w:val="22"/>
          <w:u w:val="single"/>
        </w:rPr>
      </w:pPr>
      <w:r w:rsidRPr="00ED61B6">
        <w:rPr>
          <w:sz w:val="22"/>
          <w:szCs w:val="22"/>
        </w:rPr>
        <w:t xml:space="preserve">GMCD received a complaint from FWP concerning NWE cutting some trees and small saplings down on the bank of Cooper Gulch. </w:t>
      </w:r>
    </w:p>
    <w:p w14:paraId="4A07DFB8" w14:textId="31DD6014" w:rsidR="00341BCF" w:rsidRPr="00414793" w:rsidRDefault="00341BCF" w:rsidP="00260456">
      <w:pPr>
        <w:pStyle w:val="ListParagraph"/>
        <w:numPr>
          <w:ilvl w:val="0"/>
          <w:numId w:val="26"/>
        </w:numPr>
        <w:rPr>
          <w:b/>
          <w:sz w:val="22"/>
          <w:szCs w:val="22"/>
          <w:u w:val="single"/>
        </w:rPr>
      </w:pPr>
      <w:proofErr w:type="spellStart"/>
      <w:r w:rsidRPr="00ED61B6">
        <w:rPr>
          <w:sz w:val="22"/>
          <w:szCs w:val="22"/>
        </w:rPr>
        <w:t>Sady</w:t>
      </w:r>
      <w:proofErr w:type="spellEnd"/>
      <w:r w:rsidRPr="00ED61B6">
        <w:rPr>
          <w:sz w:val="22"/>
          <w:szCs w:val="22"/>
        </w:rPr>
        <w:t xml:space="preserve"> from NWE called on 5/15/19 and stated that they are aware of the complaint, and they had the FS, FWP and one of their representatives go and review the project</w:t>
      </w:r>
      <w:r w:rsidR="005B49EB">
        <w:rPr>
          <w:sz w:val="22"/>
          <w:szCs w:val="22"/>
        </w:rPr>
        <w:t xml:space="preserve">. </w:t>
      </w:r>
      <w:r w:rsidRPr="00ED61B6">
        <w:rPr>
          <w:sz w:val="22"/>
          <w:szCs w:val="22"/>
        </w:rPr>
        <w:t xml:space="preserve">She gave </w:t>
      </w:r>
      <w:r w:rsidR="005B49EB">
        <w:rPr>
          <w:sz w:val="22"/>
          <w:szCs w:val="22"/>
        </w:rPr>
        <w:t>GMCD</w:t>
      </w:r>
      <w:r w:rsidRPr="00ED61B6">
        <w:rPr>
          <w:sz w:val="22"/>
          <w:szCs w:val="22"/>
        </w:rPr>
        <w:t xml:space="preserve"> her cell phone number in case we had any questions during our meeting.</w:t>
      </w:r>
    </w:p>
    <w:p w14:paraId="71AFB602" w14:textId="4886B3AD" w:rsidR="00414793" w:rsidRPr="005B49EB" w:rsidRDefault="00414793" w:rsidP="005B49EB">
      <w:pPr>
        <w:pStyle w:val="ListParagraph"/>
        <w:numPr>
          <w:ilvl w:val="0"/>
          <w:numId w:val="26"/>
        </w:numPr>
        <w:rPr>
          <w:b/>
          <w:sz w:val="22"/>
          <w:szCs w:val="22"/>
          <w:u w:val="single"/>
        </w:rPr>
      </w:pPr>
      <w:r>
        <w:rPr>
          <w:sz w:val="22"/>
          <w:szCs w:val="22"/>
        </w:rPr>
        <w:t xml:space="preserve">Ryan went up to the site to look at it. One of the things that happened is about 20 </w:t>
      </w:r>
      <w:r w:rsidR="00557C1B">
        <w:rPr>
          <w:sz w:val="22"/>
          <w:szCs w:val="22"/>
        </w:rPr>
        <w:t xml:space="preserve">alders </w:t>
      </w:r>
      <w:r>
        <w:rPr>
          <w:sz w:val="22"/>
          <w:szCs w:val="22"/>
        </w:rPr>
        <w:t>were cut down on the creek. There was a lack of communication between FS, N</w:t>
      </w:r>
      <w:r w:rsidR="005B49EB">
        <w:rPr>
          <w:sz w:val="22"/>
          <w:szCs w:val="22"/>
        </w:rPr>
        <w:t>WE</w:t>
      </w:r>
      <w:r>
        <w:rPr>
          <w:sz w:val="22"/>
          <w:szCs w:val="22"/>
        </w:rPr>
        <w:t xml:space="preserve"> and the contractor. There were bigger alders right on the water that wer</w:t>
      </w:r>
      <w:r w:rsidR="00824C76">
        <w:rPr>
          <w:sz w:val="22"/>
          <w:szCs w:val="22"/>
        </w:rPr>
        <w:t>e</w:t>
      </w:r>
      <w:r>
        <w:rPr>
          <w:sz w:val="22"/>
          <w:szCs w:val="22"/>
        </w:rPr>
        <w:t xml:space="preserve"> also cut down which again was not communicated to the hired contractor. </w:t>
      </w:r>
      <w:r w:rsidR="00824C76">
        <w:rPr>
          <w:sz w:val="22"/>
          <w:szCs w:val="22"/>
        </w:rPr>
        <w:t>When things like this get pointed out it reiterates the need for communication.</w:t>
      </w:r>
    </w:p>
    <w:p w14:paraId="1B9739F2" w14:textId="1DA70035" w:rsidR="00AA1539" w:rsidRPr="00E72029" w:rsidRDefault="00AA1539" w:rsidP="00260456">
      <w:pPr>
        <w:pStyle w:val="ListParagraph"/>
        <w:numPr>
          <w:ilvl w:val="0"/>
          <w:numId w:val="26"/>
        </w:numPr>
        <w:rPr>
          <w:b/>
          <w:sz w:val="22"/>
          <w:szCs w:val="22"/>
          <w:u w:val="single"/>
        </w:rPr>
      </w:pPr>
      <w:r>
        <w:rPr>
          <w:sz w:val="22"/>
          <w:szCs w:val="22"/>
        </w:rPr>
        <w:t xml:space="preserve">Ryan, GMCD, FS and NWE will work on a plan to </w:t>
      </w:r>
      <w:r w:rsidR="005B49EB">
        <w:rPr>
          <w:sz w:val="22"/>
          <w:szCs w:val="22"/>
        </w:rPr>
        <w:t>mitigate</w:t>
      </w:r>
      <w:r>
        <w:rPr>
          <w:sz w:val="22"/>
          <w:szCs w:val="22"/>
        </w:rPr>
        <w:t xml:space="preserve">. </w:t>
      </w:r>
    </w:p>
    <w:p w14:paraId="6CCA6ED6" w14:textId="075653DF" w:rsidR="00557C1B" w:rsidRPr="00ED61B6" w:rsidRDefault="00557C1B" w:rsidP="00260456">
      <w:pPr>
        <w:pStyle w:val="ListParagraph"/>
        <w:numPr>
          <w:ilvl w:val="0"/>
          <w:numId w:val="26"/>
        </w:numPr>
        <w:rPr>
          <w:b/>
          <w:sz w:val="22"/>
          <w:szCs w:val="22"/>
          <w:u w:val="single"/>
        </w:rPr>
      </w:pPr>
      <w:r>
        <w:rPr>
          <w:sz w:val="22"/>
          <w:szCs w:val="22"/>
        </w:rPr>
        <w:t>GMCD will contact parties as per complaint process and Ryan’s visit and keeping GMCD informed will constitute GMCD’s visit of the site</w:t>
      </w:r>
    </w:p>
    <w:p w14:paraId="6A22580B" w14:textId="583FB3EF" w:rsidR="005C262B" w:rsidRDefault="005C262B" w:rsidP="00B41B75">
      <w:pPr>
        <w:rPr>
          <w:sz w:val="22"/>
          <w:szCs w:val="22"/>
        </w:rPr>
      </w:pPr>
    </w:p>
    <w:p w14:paraId="1EE6C8D2" w14:textId="688BD066" w:rsidR="005B49EB" w:rsidRDefault="005B49EB" w:rsidP="00B41B75">
      <w:pPr>
        <w:rPr>
          <w:sz w:val="22"/>
          <w:szCs w:val="22"/>
        </w:rPr>
      </w:pPr>
      <w:r>
        <w:rPr>
          <w:sz w:val="22"/>
          <w:szCs w:val="22"/>
        </w:rPr>
        <w:t>SW-09-19 Avista North Shore Boat Ramp</w:t>
      </w:r>
    </w:p>
    <w:p w14:paraId="0806CDFF" w14:textId="263169FE" w:rsidR="007B4700" w:rsidRPr="005B49EB" w:rsidRDefault="005B49EB" w:rsidP="005B49EB">
      <w:pPr>
        <w:pStyle w:val="ListParagraph"/>
        <w:numPr>
          <w:ilvl w:val="0"/>
          <w:numId w:val="29"/>
        </w:numPr>
        <w:rPr>
          <w:sz w:val="22"/>
          <w:szCs w:val="22"/>
        </w:rPr>
      </w:pPr>
      <w:r>
        <w:rPr>
          <w:sz w:val="22"/>
          <w:szCs w:val="22"/>
        </w:rPr>
        <w:t xml:space="preserve">A motion to add </w:t>
      </w:r>
      <w:r w:rsidR="00BD2918">
        <w:rPr>
          <w:sz w:val="22"/>
          <w:szCs w:val="22"/>
        </w:rPr>
        <w:t>a</w:t>
      </w:r>
      <w:r>
        <w:rPr>
          <w:sz w:val="22"/>
          <w:szCs w:val="22"/>
        </w:rPr>
        <w:t xml:space="preserve"> </w:t>
      </w:r>
      <w:r w:rsidR="00BD2918">
        <w:rPr>
          <w:sz w:val="22"/>
          <w:szCs w:val="22"/>
        </w:rPr>
        <w:t>10-year</w:t>
      </w:r>
      <w:r>
        <w:rPr>
          <w:sz w:val="22"/>
          <w:szCs w:val="22"/>
        </w:rPr>
        <w:t xml:space="preserve"> maintenance plan to this project was made by Mindy, 2</w:t>
      </w:r>
      <w:r w:rsidRPr="005B49EB">
        <w:rPr>
          <w:sz w:val="22"/>
          <w:szCs w:val="22"/>
          <w:vertAlign w:val="superscript"/>
        </w:rPr>
        <w:t>nd</w:t>
      </w:r>
      <w:r>
        <w:rPr>
          <w:sz w:val="22"/>
          <w:szCs w:val="22"/>
        </w:rPr>
        <w:t xml:space="preserve"> by Terry, motion carried.</w:t>
      </w:r>
    </w:p>
    <w:p w14:paraId="0579ED25" w14:textId="7FB4C58F" w:rsidR="007B4700" w:rsidRPr="005B49EB" w:rsidRDefault="007B4700" w:rsidP="005B49EB">
      <w:pPr>
        <w:pStyle w:val="ListParagraph"/>
        <w:numPr>
          <w:ilvl w:val="0"/>
          <w:numId w:val="29"/>
        </w:numPr>
        <w:rPr>
          <w:sz w:val="22"/>
          <w:szCs w:val="22"/>
        </w:rPr>
      </w:pPr>
      <w:r w:rsidRPr="005B49EB">
        <w:rPr>
          <w:sz w:val="22"/>
          <w:szCs w:val="22"/>
        </w:rPr>
        <w:lastRenderedPageBreak/>
        <w:t xml:space="preserve">1 member </w:t>
      </w:r>
      <w:r w:rsidR="005B49EB" w:rsidRPr="005B49EB">
        <w:rPr>
          <w:sz w:val="22"/>
          <w:szCs w:val="22"/>
        </w:rPr>
        <w:t>abstained</w:t>
      </w:r>
    </w:p>
    <w:p w14:paraId="1ADF183E" w14:textId="77777777" w:rsidR="007B4700" w:rsidRPr="00ED61B6" w:rsidRDefault="007B4700" w:rsidP="00B41B75">
      <w:pPr>
        <w:rPr>
          <w:sz w:val="22"/>
          <w:szCs w:val="22"/>
        </w:rPr>
      </w:pPr>
    </w:p>
    <w:p w14:paraId="2D3C4DEC" w14:textId="77EEBF8D" w:rsidR="00B41B75" w:rsidRPr="00ED61B6" w:rsidRDefault="00307CC2" w:rsidP="00B41B75">
      <w:pPr>
        <w:rPr>
          <w:sz w:val="22"/>
          <w:szCs w:val="22"/>
        </w:rPr>
      </w:pPr>
      <w:r w:rsidRPr="00ED61B6">
        <w:rPr>
          <w:sz w:val="22"/>
          <w:szCs w:val="22"/>
        </w:rPr>
        <w:t>A m</w:t>
      </w:r>
      <w:r w:rsidR="00B41B75" w:rsidRPr="00ED61B6">
        <w:rPr>
          <w:sz w:val="22"/>
          <w:szCs w:val="22"/>
        </w:rPr>
        <w:t>otion to adjourn at</w:t>
      </w:r>
      <w:r w:rsidR="00170B88" w:rsidRPr="00ED61B6">
        <w:rPr>
          <w:sz w:val="22"/>
          <w:szCs w:val="22"/>
        </w:rPr>
        <w:t xml:space="preserve"> </w:t>
      </w:r>
      <w:sdt>
        <w:sdtPr>
          <w:rPr>
            <w:sz w:val="22"/>
            <w:szCs w:val="22"/>
          </w:rPr>
          <w:id w:val="1133361533"/>
          <w:placeholder>
            <w:docPart w:val="41F0E3258AA6464B8F601E9E9F4AA1B1"/>
          </w:placeholder>
        </w:sdtPr>
        <w:sdtEndPr/>
        <w:sdtContent>
          <w:r w:rsidR="00BD2918">
            <w:rPr>
              <w:sz w:val="22"/>
              <w:szCs w:val="22"/>
            </w:rPr>
            <w:t>9:55</w:t>
          </w:r>
        </w:sdtContent>
      </w:sdt>
      <w:r w:rsidR="00BB7E3D" w:rsidRPr="00ED61B6">
        <w:rPr>
          <w:sz w:val="22"/>
          <w:szCs w:val="22"/>
        </w:rPr>
        <w:t xml:space="preserve"> </w:t>
      </w:r>
      <w:r w:rsidR="00B41B75" w:rsidRPr="00ED61B6">
        <w:rPr>
          <w:sz w:val="22"/>
          <w:szCs w:val="22"/>
        </w:rPr>
        <w:t>pm was made by</w:t>
      </w:r>
      <w:r w:rsidR="00FF2C62" w:rsidRPr="00ED61B6">
        <w:rPr>
          <w:sz w:val="22"/>
          <w:szCs w:val="22"/>
        </w:rPr>
        <w:t xml:space="preserve"> </w:t>
      </w:r>
      <w:sdt>
        <w:sdtPr>
          <w:rPr>
            <w:sz w:val="22"/>
            <w:szCs w:val="22"/>
          </w:rPr>
          <w:id w:val="-1868286691"/>
          <w:placeholder>
            <w:docPart w:val="9F1182A8574F43C6A9CAF815007E5C2C"/>
          </w:placeholder>
        </w:sdtPr>
        <w:sdtEndPr/>
        <w:sdtContent>
          <w:r w:rsidR="005A528A">
            <w:rPr>
              <w:sz w:val="22"/>
              <w:szCs w:val="22"/>
            </w:rPr>
            <w:t>Kent</w:t>
          </w:r>
        </w:sdtContent>
      </w:sdt>
      <w:r w:rsidR="00A5286D" w:rsidRPr="00ED61B6">
        <w:rPr>
          <w:sz w:val="22"/>
          <w:szCs w:val="22"/>
        </w:rPr>
        <w:t>,</w:t>
      </w:r>
      <w:r w:rsidR="00B41B75" w:rsidRPr="00ED61B6">
        <w:rPr>
          <w:sz w:val="22"/>
          <w:szCs w:val="22"/>
        </w:rPr>
        <w:t xml:space="preserve"> 2</w:t>
      </w:r>
      <w:r w:rsidR="00B41B75" w:rsidRPr="00ED61B6">
        <w:rPr>
          <w:sz w:val="22"/>
          <w:szCs w:val="22"/>
          <w:vertAlign w:val="superscript"/>
        </w:rPr>
        <w:t>nd</w:t>
      </w:r>
      <w:r w:rsidR="00B41B75" w:rsidRPr="00ED61B6">
        <w:rPr>
          <w:sz w:val="22"/>
          <w:szCs w:val="22"/>
        </w:rPr>
        <w:t xml:space="preserve"> by</w:t>
      </w:r>
      <w:r w:rsidR="00FF2C62" w:rsidRPr="00ED61B6">
        <w:rPr>
          <w:sz w:val="22"/>
          <w:szCs w:val="22"/>
        </w:rPr>
        <w:t xml:space="preserve"> </w:t>
      </w:r>
      <w:sdt>
        <w:sdtPr>
          <w:rPr>
            <w:sz w:val="22"/>
            <w:szCs w:val="22"/>
          </w:rPr>
          <w:id w:val="-677960717"/>
          <w:placeholder>
            <w:docPart w:val="09E9617F36DE4F4AB2EC3964EF6BED92"/>
          </w:placeholder>
        </w:sdtPr>
        <w:sdtEndPr/>
        <w:sdtContent>
          <w:r w:rsidR="005A528A">
            <w:rPr>
              <w:sz w:val="22"/>
              <w:szCs w:val="22"/>
            </w:rPr>
            <w:t>Bill</w:t>
          </w:r>
        </w:sdtContent>
      </w:sdt>
      <w:r w:rsidR="00B41B75" w:rsidRPr="00ED61B6">
        <w:rPr>
          <w:sz w:val="22"/>
          <w:szCs w:val="22"/>
        </w:rPr>
        <w:t xml:space="preserve">, </w:t>
      </w:r>
      <w:r w:rsidR="00D03CAD" w:rsidRPr="00ED61B6">
        <w:rPr>
          <w:sz w:val="22"/>
          <w:szCs w:val="22"/>
        </w:rPr>
        <w:t xml:space="preserve">Motion </w:t>
      </w:r>
      <w:r w:rsidR="00B41B75" w:rsidRPr="00ED61B6">
        <w:rPr>
          <w:sz w:val="22"/>
          <w:szCs w:val="22"/>
        </w:rPr>
        <w:t>carried.</w:t>
      </w:r>
    </w:p>
    <w:p w14:paraId="6B4E6F04" w14:textId="29EC712D" w:rsidR="001D02D5" w:rsidRPr="00ED61B6" w:rsidRDefault="001D02D5" w:rsidP="00B41B75">
      <w:pPr>
        <w:rPr>
          <w:sz w:val="22"/>
          <w:szCs w:val="22"/>
        </w:rPr>
      </w:pPr>
    </w:p>
    <w:p w14:paraId="78AD492E" w14:textId="561D3D42" w:rsidR="00B31148" w:rsidRPr="00ED61B6" w:rsidRDefault="00B31148" w:rsidP="00B41B75">
      <w:pPr>
        <w:rPr>
          <w:sz w:val="22"/>
          <w:szCs w:val="22"/>
        </w:rPr>
      </w:pPr>
    </w:p>
    <w:p w14:paraId="1D2DE9AB" w14:textId="038A5D65" w:rsidR="00B41B75" w:rsidRPr="00ED61B6" w:rsidRDefault="00B41B75" w:rsidP="00B41B75">
      <w:pPr>
        <w:rPr>
          <w:sz w:val="22"/>
          <w:szCs w:val="22"/>
        </w:rPr>
      </w:pPr>
      <w:r w:rsidRPr="00ED61B6">
        <w:rPr>
          <w:sz w:val="22"/>
          <w:szCs w:val="22"/>
        </w:rPr>
        <w:t>Respectfully Submitted.</w:t>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t>Approved.</w:t>
      </w:r>
    </w:p>
    <w:p w14:paraId="0569FB00" w14:textId="206A4337" w:rsidR="00B41B75" w:rsidRPr="00ED61B6" w:rsidRDefault="00B41B75" w:rsidP="00B41B75">
      <w:pPr>
        <w:rPr>
          <w:sz w:val="22"/>
          <w:szCs w:val="22"/>
        </w:rPr>
      </w:pPr>
    </w:p>
    <w:p w14:paraId="4DCED31D" w14:textId="706B37FF" w:rsidR="00B41B75" w:rsidRPr="00ED61B6" w:rsidRDefault="00B41B75" w:rsidP="00B41B75">
      <w:pPr>
        <w:rPr>
          <w:sz w:val="22"/>
          <w:szCs w:val="22"/>
        </w:rPr>
      </w:pPr>
    </w:p>
    <w:p w14:paraId="4926ACAD" w14:textId="60582D9D" w:rsidR="00BD6601" w:rsidRPr="00ED61B6" w:rsidRDefault="00BD6601" w:rsidP="00B41B75">
      <w:pPr>
        <w:rPr>
          <w:sz w:val="22"/>
          <w:szCs w:val="22"/>
        </w:rPr>
      </w:pPr>
    </w:p>
    <w:p w14:paraId="0936B468" w14:textId="4630C11C" w:rsidR="00BD6601" w:rsidRPr="00ED61B6" w:rsidRDefault="00BD6601" w:rsidP="00B41B75">
      <w:pPr>
        <w:rPr>
          <w:sz w:val="22"/>
          <w:szCs w:val="22"/>
        </w:rPr>
      </w:pPr>
    </w:p>
    <w:p w14:paraId="46B99336" w14:textId="1DFB8680" w:rsidR="006143B3" w:rsidRPr="00ED61B6" w:rsidRDefault="006143B3" w:rsidP="00B41B75">
      <w:pPr>
        <w:rPr>
          <w:sz w:val="22"/>
          <w:szCs w:val="22"/>
        </w:rPr>
      </w:pPr>
    </w:p>
    <w:p w14:paraId="371BA514" w14:textId="77777777" w:rsidR="001C47C7" w:rsidRPr="00ED61B6" w:rsidRDefault="001C47C7" w:rsidP="00B41B75">
      <w:pPr>
        <w:rPr>
          <w:sz w:val="22"/>
          <w:szCs w:val="22"/>
        </w:rPr>
      </w:pPr>
    </w:p>
    <w:p w14:paraId="3A98BE6B" w14:textId="4BDD39FC" w:rsidR="00B41B75" w:rsidRPr="00ED61B6" w:rsidRDefault="00B41B75" w:rsidP="00B41B75">
      <w:pPr>
        <w:rPr>
          <w:sz w:val="22"/>
          <w:szCs w:val="22"/>
        </w:rPr>
      </w:pPr>
      <w:r w:rsidRPr="00ED61B6">
        <w:rPr>
          <w:sz w:val="22"/>
          <w:szCs w:val="22"/>
        </w:rPr>
        <w:t>Leona Gollen</w:t>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005E43FD" w:rsidRPr="00ED61B6">
        <w:rPr>
          <w:sz w:val="22"/>
          <w:szCs w:val="22"/>
        </w:rPr>
        <w:t xml:space="preserve">Kent </w:t>
      </w:r>
      <w:proofErr w:type="spellStart"/>
      <w:r w:rsidR="005E43FD" w:rsidRPr="00ED61B6">
        <w:rPr>
          <w:sz w:val="22"/>
          <w:szCs w:val="22"/>
        </w:rPr>
        <w:t>Wilby</w:t>
      </w:r>
      <w:proofErr w:type="spellEnd"/>
    </w:p>
    <w:p w14:paraId="10CDD3A9" w14:textId="4E5F9A02" w:rsidR="00B41B75" w:rsidRPr="00ED61B6" w:rsidRDefault="00B41B75" w:rsidP="00B41B75">
      <w:pPr>
        <w:pStyle w:val="Header"/>
        <w:tabs>
          <w:tab w:val="clear" w:pos="4320"/>
          <w:tab w:val="clear" w:pos="8640"/>
        </w:tabs>
        <w:rPr>
          <w:sz w:val="22"/>
          <w:szCs w:val="22"/>
        </w:rPr>
      </w:pPr>
      <w:r w:rsidRPr="00ED61B6">
        <w:rPr>
          <w:sz w:val="22"/>
          <w:szCs w:val="22"/>
        </w:rPr>
        <w:t>Administrator</w:t>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Pr="00ED61B6">
        <w:rPr>
          <w:sz w:val="22"/>
          <w:szCs w:val="22"/>
        </w:rPr>
        <w:tab/>
      </w:r>
      <w:r w:rsidR="00B23537" w:rsidRPr="00ED61B6">
        <w:rPr>
          <w:sz w:val="22"/>
          <w:szCs w:val="22"/>
        </w:rPr>
        <w:t>Chairman</w:t>
      </w:r>
    </w:p>
    <w:p w14:paraId="44A417AB" w14:textId="662CC5E6" w:rsidR="001C7171" w:rsidRPr="00ED61B6" w:rsidRDefault="001C7171">
      <w:pPr>
        <w:spacing w:after="160" w:line="259" w:lineRule="auto"/>
        <w:rPr>
          <w:sz w:val="22"/>
          <w:szCs w:val="22"/>
        </w:rPr>
      </w:pPr>
      <w:r w:rsidRPr="00ED61B6">
        <w:rPr>
          <w:sz w:val="22"/>
          <w:szCs w:val="22"/>
        </w:rPr>
        <w:br w:type="page"/>
      </w:r>
    </w:p>
    <w:p w14:paraId="366E4C24" w14:textId="77777777" w:rsidR="00AC5D11" w:rsidRDefault="00AC5D11" w:rsidP="008A12FB">
      <w:pPr>
        <w:shd w:val="clear" w:color="auto" w:fill="FFFFFF"/>
        <w:jc w:val="center"/>
        <w:rPr>
          <w:rFonts w:ascii="Arial" w:hAnsi="Arial" w:cs="Arial"/>
          <w:color w:val="222222"/>
          <w:szCs w:val="19"/>
        </w:rPr>
      </w:pPr>
      <w:r>
        <w:rPr>
          <w:rFonts w:ascii="Arial" w:hAnsi="Arial" w:cs="Arial"/>
          <w:noProof/>
          <w:color w:val="222222"/>
          <w:szCs w:val="19"/>
        </w:rPr>
        <w:lastRenderedPageBreak/>
        <w:drawing>
          <wp:inline distT="0" distB="0" distL="0" distR="0" wp14:anchorId="1DCF328F" wp14:editId="30D36427">
            <wp:extent cx="2378704" cy="79375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04" cy="793750"/>
                    </a:xfrm>
                    <a:prstGeom prst="rect">
                      <a:avLst/>
                    </a:prstGeom>
                    <a:noFill/>
                    <a:ln>
                      <a:noFill/>
                    </a:ln>
                  </pic:spPr>
                </pic:pic>
              </a:graphicData>
            </a:graphic>
          </wp:inline>
        </w:drawing>
      </w:r>
    </w:p>
    <w:p w14:paraId="406BDDEA" w14:textId="77777777" w:rsidR="00AC5D11" w:rsidRPr="00BD5AB7" w:rsidRDefault="00AC5D11" w:rsidP="008A12FB">
      <w:pPr>
        <w:shd w:val="clear" w:color="auto" w:fill="FFFFFF"/>
        <w:jc w:val="center"/>
        <w:rPr>
          <w:rFonts w:cstheme="minorHAnsi"/>
          <w:color w:val="222222"/>
          <w:szCs w:val="19"/>
        </w:rPr>
      </w:pPr>
      <w:r w:rsidRPr="00BD5AB7">
        <w:rPr>
          <w:rFonts w:cstheme="minorHAnsi"/>
          <w:color w:val="222222"/>
          <w:szCs w:val="19"/>
        </w:rPr>
        <w:t>Report to the Green Mountain Conservation District</w:t>
      </w:r>
    </w:p>
    <w:p w14:paraId="052D35E0" w14:textId="77777777" w:rsidR="00AC5D11" w:rsidRPr="00BD5AB7" w:rsidRDefault="00AC5D11" w:rsidP="008A12FB">
      <w:pPr>
        <w:shd w:val="clear" w:color="auto" w:fill="FFFFFF"/>
        <w:jc w:val="center"/>
        <w:rPr>
          <w:rFonts w:cstheme="minorHAnsi"/>
          <w:color w:val="222222"/>
          <w:szCs w:val="19"/>
        </w:rPr>
      </w:pPr>
      <w:r>
        <w:rPr>
          <w:rFonts w:cstheme="minorHAnsi"/>
          <w:color w:val="222222"/>
          <w:szCs w:val="19"/>
        </w:rPr>
        <w:t>May 15,</w:t>
      </w:r>
      <w:r w:rsidRPr="00BD5AB7">
        <w:rPr>
          <w:rFonts w:cstheme="minorHAnsi"/>
          <w:color w:val="222222"/>
          <w:szCs w:val="19"/>
        </w:rPr>
        <w:t xml:space="preserve"> 201</w:t>
      </w:r>
      <w:r>
        <w:rPr>
          <w:rFonts w:cstheme="minorHAnsi"/>
          <w:color w:val="222222"/>
          <w:szCs w:val="19"/>
        </w:rPr>
        <w:t>9</w:t>
      </w:r>
    </w:p>
    <w:p w14:paraId="32787A03" w14:textId="77777777" w:rsidR="00AC5D11" w:rsidRPr="00BD5AB7" w:rsidRDefault="00AC5D11" w:rsidP="008A12FB">
      <w:pPr>
        <w:shd w:val="clear" w:color="auto" w:fill="FFFFFF"/>
        <w:jc w:val="center"/>
        <w:rPr>
          <w:rFonts w:cstheme="minorHAnsi"/>
          <w:color w:val="222222"/>
          <w:szCs w:val="19"/>
        </w:rPr>
      </w:pPr>
      <w:r w:rsidRPr="00BD5AB7">
        <w:rPr>
          <w:rFonts w:cstheme="minorHAnsi"/>
          <w:color w:val="222222"/>
          <w:szCs w:val="19"/>
        </w:rPr>
        <w:t>Brita Olson, Lower Clark Fork Watershed Group (LCFWG) Coordinator</w:t>
      </w:r>
    </w:p>
    <w:p w14:paraId="52EDA24D" w14:textId="77777777" w:rsidR="00AC5D11" w:rsidRPr="00BD5AB7" w:rsidRDefault="00AC5D11" w:rsidP="006E128F">
      <w:pPr>
        <w:rPr>
          <w:sz w:val="20"/>
        </w:rPr>
      </w:pPr>
    </w:p>
    <w:p w14:paraId="01783C51" w14:textId="77777777" w:rsidR="00AC5D11" w:rsidRPr="00DB12D4" w:rsidRDefault="00AC5D11" w:rsidP="00DB12D4">
      <w:pPr>
        <w:rPr>
          <w:rFonts w:cstheme="minorHAnsi"/>
          <w:b/>
        </w:rPr>
      </w:pPr>
      <w:r>
        <w:rPr>
          <w:rFonts w:cstheme="minorHAnsi"/>
          <w:b/>
        </w:rPr>
        <w:t xml:space="preserve">Website </w:t>
      </w:r>
    </w:p>
    <w:p w14:paraId="7CAEA8D1" w14:textId="77777777" w:rsidR="00AC5D11" w:rsidRDefault="00AC5D11" w:rsidP="00AC5D11">
      <w:pPr>
        <w:pStyle w:val="ListParagraph"/>
        <w:numPr>
          <w:ilvl w:val="0"/>
          <w:numId w:val="9"/>
        </w:numPr>
        <w:spacing w:line="259" w:lineRule="auto"/>
        <w:contextualSpacing/>
        <w:rPr>
          <w:rFonts w:cstheme="minorHAnsi"/>
        </w:rPr>
      </w:pPr>
      <w:r>
        <w:rPr>
          <w:rFonts w:cstheme="minorHAnsi"/>
        </w:rPr>
        <w:t xml:space="preserve">Final March meeting minutes were posted. </w:t>
      </w:r>
    </w:p>
    <w:p w14:paraId="538F5F60" w14:textId="77777777" w:rsidR="00AC5D11" w:rsidRPr="000C06EA" w:rsidRDefault="00AC5D11" w:rsidP="00AC5D11">
      <w:pPr>
        <w:pStyle w:val="ListParagraph"/>
        <w:numPr>
          <w:ilvl w:val="0"/>
          <w:numId w:val="9"/>
        </w:numPr>
        <w:spacing w:line="259" w:lineRule="auto"/>
        <w:contextualSpacing/>
        <w:rPr>
          <w:rFonts w:cstheme="minorHAnsi"/>
        </w:rPr>
      </w:pPr>
      <w:r>
        <w:rPr>
          <w:rFonts w:cstheme="minorHAnsi"/>
        </w:rPr>
        <w:t xml:space="preserve">Posted press release about the </w:t>
      </w:r>
      <w:proofErr w:type="gramStart"/>
      <w:r>
        <w:rPr>
          <w:rFonts w:cstheme="minorHAnsi"/>
        </w:rPr>
        <w:t>Fly Fishing</w:t>
      </w:r>
      <w:proofErr w:type="gramEnd"/>
      <w:r>
        <w:rPr>
          <w:rFonts w:cstheme="minorHAnsi"/>
        </w:rPr>
        <w:t xml:space="preserve"> Film Tour on April 27.</w:t>
      </w:r>
    </w:p>
    <w:p w14:paraId="3E4AB839" w14:textId="77777777" w:rsidR="00AC5D11" w:rsidRDefault="00AC5D11" w:rsidP="00AC5D11">
      <w:pPr>
        <w:pStyle w:val="ListParagraph"/>
        <w:numPr>
          <w:ilvl w:val="0"/>
          <w:numId w:val="9"/>
        </w:numPr>
        <w:spacing w:line="259" w:lineRule="auto"/>
        <w:contextualSpacing/>
        <w:rPr>
          <w:rFonts w:cstheme="minorHAnsi"/>
        </w:rPr>
      </w:pPr>
      <w:r>
        <w:rPr>
          <w:rFonts w:cstheme="minorHAnsi"/>
        </w:rPr>
        <w:t xml:space="preserve">DRAFT April meeting minutes need to be posted </w:t>
      </w:r>
    </w:p>
    <w:p w14:paraId="538A2E16" w14:textId="77777777" w:rsidR="00AC5D11" w:rsidRDefault="00AC5D11" w:rsidP="00AC5D11">
      <w:pPr>
        <w:pStyle w:val="ListParagraph"/>
        <w:numPr>
          <w:ilvl w:val="0"/>
          <w:numId w:val="9"/>
        </w:numPr>
        <w:spacing w:line="259" w:lineRule="auto"/>
        <w:contextualSpacing/>
        <w:rPr>
          <w:rFonts w:cstheme="minorHAnsi"/>
        </w:rPr>
      </w:pPr>
      <w:r>
        <w:rPr>
          <w:rFonts w:cstheme="minorHAnsi"/>
        </w:rPr>
        <w:t xml:space="preserve">May agenda posted. </w:t>
      </w:r>
    </w:p>
    <w:p w14:paraId="7716D17D" w14:textId="77777777" w:rsidR="00AC5D11" w:rsidRPr="000C06EA" w:rsidRDefault="00AC5D11" w:rsidP="00AC5D11">
      <w:pPr>
        <w:pStyle w:val="ListParagraph"/>
        <w:numPr>
          <w:ilvl w:val="0"/>
          <w:numId w:val="9"/>
        </w:numPr>
        <w:spacing w:line="259" w:lineRule="auto"/>
        <w:contextualSpacing/>
        <w:rPr>
          <w:rFonts w:cstheme="minorHAnsi"/>
        </w:rPr>
      </w:pPr>
      <w:r>
        <w:rPr>
          <w:rFonts w:cstheme="minorHAnsi"/>
        </w:rPr>
        <w:t xml:space="preserve">Plan to incorporate more information about GMCD’s natural resource education efforts on the website, after receiving more information / content from Mindy and Leona.  </w:t>
      </w:r>
    </w:p>
    <w:p w14:paraId="416F9DE6" w14:textId="77777777" w:rsidR="00AC5D11" w:rsidRPr="00750931" w:rsidRDefault="00AC5D11" w:rsidP="00AC5D11">
      <w:pPr>
        <w:pStyle w:val="ListParagraph"/>
        <w:numPr>
          <w:ilvl w:val="0"/>
          <w:numId w:val="9"/>
        </w:numPr>
        <w:spacing w:line="259" w:lineRule="auto"/>
        <w:contextualSpacing/>
        <w:rPr>
          <w:rFonts w:cstheme="minorHAnsi"/>
        </w:rPr>
      </w:pPr>
      <w:r w:rsidRPr="00750931">
        <w:rPr>
          <w:rFonts w:cstheme="minorHAnsi"/>
        </w:rPr>
        <w:t>Last month</w:t>
      </w:r>
      <w:r>
        <w:rPr>
          <w:rFonts w:cstheme="minorHAnsi"/>
        </w:rPr>
        <w:t>’s stats</w:t>
      </w:r>
      <w:r w:rsidRPr="00750931">
        <w:rPr>
          <w:rFonts w:cstheme="minorHAnsi"/>
        </w:rPr>
        <w:t>:</w:t>
      </w:r>
    </w:p>
    <w:p w14:paraId="72095333" w14:textId="77777777" w:rsidR="00AC5D11" w:rsidRDefault="00AC5D11" w:rsidP="0010077A">
      <w:pPr>
        <w:rPr>
          <w:rFonts w:cstheme="minorHAnsi"/>
        </w:rPr>
      </w:pPr>
      <w:r>
        <w:rPr>
          <w:noProof/>
        </w:rPr>
        <w:drawing>
          <wp:inline distT="0" distB="0" distL="0" distR="0" wp14:anchorId="38B5FB98" wp14:editId="3881BE60">
            <wp:extent cx="5943600" cy="288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84170"/>
                    </a:xfrm>
                    <a:prstGeom prst="rect">
                      <a:avLst/>
                    </a:prstGeom>
                  </pic:spPr>
                </pic:pic>
              </a:graphicData>
            </a:graphic>
          </wp:inline>
        </w:drawing>
      </w:r>
    </w:p>
    <w:p w14:paraId="6AC9B2C7" w14:textId="77777777" w:rsidR="00AC5D11" w:rsidRDefault="00AC5D11" w:rsidP="006E128F">
      <w:pPr>
        <w:rPr>
          <w:rFonts w:cstheme="minorHAnsi"/>
          <w:b/>
        </w:rPr>
      </w:pPr>
    </w:p>
    <w:p w14:paraId="56DC61D2" w14:textId="77777777" w:rsidR="00AC5D11" w:rsidRDefault="00AC5D11" w:rsidP="006E128F">
      <w:pPr>
        <w:rPr>
          <w:rFonts w:cstheme="minorHAnsi"/>
          <w:b/>
        </w:rPr>
      </w:pPr>
      <w:r>
        <w:rPr>
          <w:rFonts w:cstheme="minorHAnsi"/>
          <w:b/>
        </w:rPr>
        <w:t xml:space="preserve">Meetings </w:t>
      </w:r>
    </w:p>
    <w:p w14:paraId="5FA193EC" w14:textId="77777777" w:rsidR="00AC5D11" w:rsidRDefault="00AC5D11" w:rsidP="006E128F">
      <w:pPr>
        <w:rPr>
          <w:rFonts w:cstheme="minorHAnsi"/>
        </w:rPr>
      </w:pPr>
      <w:r>
        <w:rPr>
          <w:rFonts w:cstheme="minorHAnsi"/>
        </w:rPr>
        <w:t xml:space="preserve">Watershed Restoration Planning and Prioritization Meeting was held on May 8 at the Cabinet Ranger District. Primarily agency stakeholders and a few other partners reviewed and prioritized all proposed restoration projects from various watershed assessments and reports. Full day of productive discussion about the relative importance of different projects within Lower Clark Fork tributaries. Meeting notes will be out for that sometime this week. </w:t>
      </w:r>
    </w:p>
    <w:p w14:paraId="54B4AE62" w14:textId="77777777" w:rsidR="00AC5D11" w:rsidRDefault="00AC5D11" w:rsidP="006E128F">
      <w:pPr>
        <w:rPr>
          <w:rFonts w:cstheme="minorHAnsi"/>
        </w:rPr>
      </w:pPr>
    </w:p>
    <w:p w14:paraId="3292C3CA" w14:textId="77777777" w:rsidR="00AC5D11" w:rsidRDefault="00AC5D11" w:rsidP="006E128F">
      <w:pPr>
        <w:rPr>
          <w:b/>
        </w:rPr>
      </w:pPr>
      <w:r w:rsidRPr="00A86CA6">
        <w:rPr>
          <w:b/>
        </w:rPr>
        <w:t>Fly Fishing Film Tour – April 27</w:t>
      </w:r>
    </w:p>
    <w:p w14:paraId="436DDC39" w14:textId="77777777" w:rsidR="00AC5D11" w:rsidRPr="00E24D1A" w:rsidRDefault="00AC5D11" w:rsidP="006E128F">
      <w:r w:rsidRPr="00E24D1A">
        <w:t xml:space="preserve">Successful event on April 27. Sold 106 tickets and $1778 in proceeds will go to Project ASCENT. </w:t>
      </w:r>
    </w:p>
    <w:p w14:paraId="68A64741" w14:textId="77777777" w:rsidR="00AC5D11" w:rsidRPr="00E24D1A" w:rsidRDefault="00AC5D11" w:rsidP="006E128F">
      <w:pPr>
        <w:rPr>
          <w:b/>
        </w:rPr>
      </w:pPr>
      <w:r>
        <w:rPr>
          <w:b/>
        </w:rPr>
        <w:t xml:space="preserve"> </w:t>
      </w:r>
      <w:r>
        <w:rPr>
          <w:rFonts w:cstheme="minorHAnsi"/>
          <w:b/>
        </w:rPr>
        <w:t>Story Map Project</w:t>
      </w:r>
    </w:p>
    <w:p w14:paraId="4E086C91" w14:textId="77777777" w:rsidR="00AC5D11" w:rsidRDefault="00AC5D11" w:rsidP="006E128F">
      <w:pPr>
        <w:rPr>
          <w:rFonts w:cstheme="minorHAnsi"/>
        </w:rPr>
      </w:pPr>
      <w:r>
        <w:rPr>
          <w:rFonts w:cstheme="minorHAnsi"/>
        </w:rPr>
        <w:t xml:space="preserve">The Lower Clark Fork Watershed Story Map and Outreach Project (funded through the Soil and Water Conservation Districts of Montana) was finalized in April. Fliers, postcards, and stickers are all still available for distribution. Check out the “story maps” on the front page of the LCFWG website (links in the slider take you to the different story maps). </w:t>
      </w:r>
    </w:p>
    <w:p w14:paraId="3439DC5B" w14:textId="77777777" w:rsidR="00AC5D11" w:rsidRPr="005C52DD" w:rsidRDefault="00AC5D11" w:rsidP="006E128F">
      <w:pPr>
        <w:rPr>
          <w:rFonts w:cstheme="minorHAnsi"/>
        </w:rPr>
      </w:pPr>
    </w:p>
    <w:p w14:paraId="2AC75531" w14:textId="77777777" w:rsidR="00AC5D11" w:rsidRDefault="00AC5D11" w:rsidP="006E128F">
      <w:pPr>
        <w:rPr>
          <w:rFonts w:cstheme="minorHAnsi"/>
          <w:b/>
        </w:rPr>
      </w:pPr>
      <w:r w:rsidRPr="00ED10E2">
        <w:rPr>
          <w:rFonts w:cstheme="minorHAnsi"/>
          <w:b/>
        </w:rPr>
        <w:t>Project Updates</w:t>
      </w:r>
    </w:p>
    <w:p w14:paraId="3C1C133D" w14:textId="77777777" w:rsidR="00AC5D11" w:rsidRPr="00EA1CAF" w:rsidRDefault="00AC5D11" w:rsidP="006E128F">
      <w:pPr>
        <w:rPr>
          <w:rFonts w:cstheme="minorHAnsi"/>
        </w:rPr>
      </w:pPr>
      <w:r w:rsidRPr="00EA1CAF">
        <w:rPr>
          <w:rFonts w:cstheme="minorHAnsi"/>
        </w:rPr>
        <w:t xml:space="preserve">Bull River </w:t>
      </w:r>
      <w:r>
        <w:rPr>
          <w:rFonts w:cstheme="minorHAnsi"/>
        </w:rPr>
        <w:t xml:space="preserve">Revegetation </w:t>
      </w:r>
    </w:p>
    <w:p w14:paraId="1C1AEE38" w14:textId="77777777" w:rsidR="00AC5D11" w:rsidRPr="00EA1CAF" w:rsidRDefault="00AC5D11" w:rsidP="00AC5D11">
      <w:pPr>
        <w:pStyle w:val="ListParagraph"/>
        <w:numPr>
          <w:ilvl w:val="0"/>
          <w:numId w:val="28"/>
        </w:numPr>
        <w:spacing w:line="259" w:lineRule="auto"/>
        <w:contextualSpacing/>
        <w:rPr>
          <w:rFonts w:cstheme="minorHAnsi"/>
          <w:b/>
        </w:rPr>
      </w:pPr>
      <w:r>
        <w:rPr>
          <w:rFonts w:cstheme="minorHAnsi"/>
        </w:rPr>
        <w:t xml:space="preserve">Visited all revegetation sites (save for those on federal lands, which I will be visiting on May 17), and found that about 50% are looking really good. About 50% have been very heavily browsed by beaver. It is very difficult to prevent them from entering the exclosures, especially after the fencing loosens over the winter. While it looks very disappointing, the roots are intact and there are signs that they will </w:t>
      </w:r>
      <w:proofErr w:type="spellStart"/>
      <w:r>
        <w:rPr>
          <w:rFonts w:cstheme="minorHAnsi"/>
        </w:rPr>
        <w:t>resprout</w:t>
      </w:r>
      <w:proofErr w:type="spellEnd"/>
      <w:r>
        <w:rPr>
          <w:rFonts w:cstheme="minorHAnsi"/>
        </w:rPr>
        <w:t xml:space="preserve">. Additionally, the fabric is disintegrating in many areas. We will likely be focusing maintenance efforts in June on rebuilding ineffective exclosures into individual browse protectors around high value trees, and removing disintegrating materials. </w:t>
      </w:r>
    </w:p>
    <w:p w14:paraId="503192C4" w14:textId="77777777" w:rsidR="00AC5D11" w:rsidRDefault="00AC5D11" w:rsidP="000C06EA">
      <w:r>
        <w:t xml:space="preserve">Summer implementation: Plans to implement 3 different projects on the Lolo National Forest this summer continue to progress. May will be full of meetings and site visits related to the following projects as well as others: </w:t>
      </w:r>
    </w:p>
    <w:p w14:paraId="18D83A6E" w14:textId="77777777" w:rsidR="00AC5D11" w:rsidRDefault="00AC5D11" w:rsidP="00AC5D11">
      <w:pPr>
        <w:pStyle w:val="ListParagraph"/>
        <w:numPr>
          <w:ilvl w:val="0"/>
          <w:numId w:val="23"/>
        </w:numPr>
        <w:spacing w:after="160" w:line="259" w:lineRule="auto"/>
        <w:contextualSpacing/>
      </w:pPr>
      <w:r>
        <w:t xml:space="preserve">West Fork </w:t>
      </w:r>
      <w:proofErr w:type="spellStart"/>
      <w:r>
        <w:t>Fishtrap</w:t>
      </w:r>
      <w:proofErr w:type="spellEnd"/>
      <w:r>
        <w:t xml:space="preserve"> Road Realignment Project: Road designs have been received from the forest service, we are waiting for a wetland delineation to be completed (by Watershed Consulting as soon as possible), RFP for implementation is under review, and we hope to finalize designs and submit permitting applications as soon as possible.  </w:t>
      </w:r>
    </w:p>
    <w:p w14:paraId="3A463D8B" w14:textId="77777777" w:rsidR="00AC5D11" w:rsidRDefault="00AC5D11" w:rsidP="00AC5D11">
      <w:pPr>
        <w:pStyle w:val="ListParagraph"/>
        <w:numPr>
          <w:ilvl w:val="0"/>
          <w:numId w:val="23"/>
        </w:numPr>
        <w:spacing w:after="160" w:line="259" w:lineRule="auto"/>
        <w:contextualSpacing/>
      </w:pPr>
      <w:r>
        <w:t xml:space="preserve">Graves Creek Pilot Habitat Enhancement Project: Design is finalized, and permit application (124) has been received. RFP is currently circulating, and contractor selection meeting is planned for May 23. </w:t>
      </w:r>
    </w:p>
    <w:p w14:paraId="33B3BE16" w14:textId="77777777" w:rsidR="00AC5D11" w:rsidRPr="000C06EA" w:rsidRDefault="00AC5D11" w:rsidP="00AC5D11">
      <w:pPr>
        <w:pStyle w:val="ListParagraph"/>
        <w:numPr>
          <w:ilvl w:val="0"/>
          <w:numId w:val="23"/>
        </w:numPr>
        <w:spacing w:after="160" w:line="259" w:lineRule="auto"/>
        <w:contextualSpacing/>
      </w:pPr>
      <w:r>
        <w:t xml:space="preserve">Crow Creek Restoration Project – Phase 2: Design is finalized and permits are acquired, save for the 124 which I have not received yet. Contractor selection meeting is planned for May 23, and we plan to award the contract shortly after. </w:t>
      </w:r>
    </w:p>
    <w:p w14:paraId="444F760C" w14:textId="498F4226" w:rsidR="00AC5D11" w:rsidRDefault="00AC5D11">
      <w:pPr>
        <w:spacing w:after="160" w:line="259" w:lineRule="auto"/>
        <w:rPr>
          <w:b/>
        </w:rPr>
      </w:pPr>
      <w:r>
        <w:rPr>
          <w:b/>
        </w:rPr>
        <w:br w:type="page"/>
      </w:r>
    </w:p>
    <w:p w14:paraId="17E97696" w14:textId="207B4091" w:rsidR="00FB18AC" w:rsidRDefault="00FB027F" w:rsidP="00AC5D11">
      <w:pPr>
        <w:spacing w:after="160" w:line="259" w:lineRule="auto"/>
        <w:rPr>
          <w:b/>
        </w:rPr>
      </w:pPr>
      <w:r>
        <w:rPr>
          <w:b/>
        </w:rPr>
        <w:object w:dxaOrig="9180" w:dyaOrig="11880" w14:anchorId="11C20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5pt" o:ole="">
            <v:imagedata r:id="rId11" o:title=""/>
          </v:shape>
          <o:OLEObject Type="Embed" ProgID="AcroExch.Document.7" ShapeID="_x0000_i1025" DrawAspect="Content" ObjectID="_1620541871" r:id="rId12"/>
        </w:object>
      </w:r>
    </w:p>
    <w:p w14:paraId="3368BCB0" w14:textId="77777777" w:rsidR="00FB18AC" w:rsidRDefault="00FB18AC">
      <w:pPr>
        <w:spacing w:after="160" w:line="259" w:lineRule="auto"/>
        <w:rPr>
          <w:b/>
        </w:rPr>
      </w:pPr>
      <w:r>
        <w:rPr>
          <w:b/>
        </w:rPr>
        <w:br w:type="page"/>
      </w:r>
    </w:p>
    <w:p w14:paraId="63932EE7" w14:textId="5412A7EF" w:rsidR="001C7171" w:rsidRPr="00AC5D11" w:rsidRDefault="00FB18AC" w:rsidP="00AC5D11">
      <w:pPr>
        <w:spacing w:after="160" w:line="259" w:lineRule="auto"/>
        <w:rPr>
          <w:b/>
        </w:rPr>
      </w:pPr>
      <w:r>
        <w:rPr>
          <w:noProof/>
        </w:rPr>
        <w:lastRenderedPageBreak/>
        <w:drawing>
          <wp:inline distT="0" distB="0" distL="0" distR="0" wp14:anchorId="6AC15151" wp14:editId="178F393E">
            <wp:extent cx="5943600" cy="4754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754880"/>
                    </a:xfrm>
                    <a:prstGeom prst="rect">
                      <a:avLst/>
                    </a:prstGeom>
                  </pic:spPr>
                </pic:pic>
              </a:graphicData>
            </a:graphic>
          </wp:inline>
        </w:drawing>
      </w:r>
    </w:p>
    <w:sectPr w:rsidR="001C7171" w:rsidRPr="00AC5D11" w:rsidSect="00DE1FC8">
      <w:footerReference w:type="default" r:id="rId14"/>
      <w:pgSz w:w="12240" w:h="15840"/>
      <w:pgMar w:top="1170" w:right="1440" w:bottom="90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DF56" w14:textId="77777777" w:rsidR="00203A25" w:rsidRDefault="00203A25" w:rsidP="006A7A00">
      <w:r>
        <w:separator/>
      </w:r>
    </w:p>
  </w:endnote>
  <w:endnote w:type="continuationSeparator" w:id="0">
    <w:p w14:paraId="6D1651CB" w14:textId="77777777" w:rsidR="00203A25" w:rsidRDefault="00203A25" w:rsidP="006A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6F73" w14:textId="6027B299" w:rsidR="002E1D8D" w:rsidRPr="00980ECF" w:rsidRDefault="002E1D8D">
    <w:pPr>
      <w:pStyle w:val="Footer"/>
      <w:rPr>
        <w:sz w:val="20"/>
        <w:szCs w:val="20"/>
      </w:rPr>
    </w:pPr>
    <w:r>
      <w:rPr>
        <w:sz w:val="20"/>
        <w:szCs w:val="20"/>
      </w:rPr>
      <w:t xml:space="preserve">GMCD Meeting Minutes </w:t>
    </w:r>
    <w:r w:rsidR="006E20B0">
      <w:rPr>
        <w:sz w:val="20"/>
        <w:szCs w:val="20"/>
      </w:rPr>
      <w:t>05/15/19</w:t>
    </w:r>
    <w:r>
      <w:rPr>
        <w:sz w:val="20"/>
        <w:szCs w:val="20"/>
      </w:rPr>
      <w:tab/>
    </w:r>
    <w:r>
      <w:rPr>
        <w:sz w:val="20"/>
        <w:szCs w:val="20"/>
      </w:rPr>
      <w:tab/>
    </w:r>
    <w:r w:rsidRPr="00980ECF">
      <w:rPr>
        <w:rFonts w:asciiTheme="majorHAnsi" w:eastAsiaTheme="majorEastAsia" w:hAnsiTheme="majorHAnsi" w:cstheme="majorBidi"/>
        <w:sz w:val="20"/>
        <w:szCs w:val="20"/>
      </w:rPr>
      <w:t xml:space="preserve">pg. </w:t>
    </w:r>
    <w:r w:rsidRPr="00980ECF">
      <w:rPr>
        <w:rFonts w:asciiTheme="minorHAnsi" w:eastAsiaTheme="minorEastAsia" w:hAnsiTheme="minorHAnsi" w:cstheme="minorBidi"/>
        <w:sz w:val="20"/>
        <w:szCs w:val="20"/>
      </w:rPr>
      <w:fldChar w:fldCharType="begin"/>
    </w:r>
    <w:r w:rsidRPr="00980ECF">
      <w:rPr>
        <w:sz w:val="20"/>
        <w:szCs w:val="20"/>
      </w:rPr>
      <w:instrText xml:space="preserve"> PAGE    \* MERGEFORMAT </w:instrText>
    </w:r>
    <w:r w:rsidRPr="00980ECF">
      <w:rPr>
        <w:rFonts w:asciiTheme="minorHAnsi" w:eastAsiaTheme="minorEastAsia" w:hAnsiTheme="minorHAnsi" w:cstheme="minorBidi"/>
        <w:sz w:val="20"/>
        <w:szCs w:val="20"/>
      </w:rPr>
      <w:fldChar w:fldCharType="separate"/>
    </w:r>
    <w:r w:rsidR="00557C1B" w:rsidRPr="00557C1B">
      <w:rPr>
        <w:rFonts w:asciiTheme="majorHAnsi" w:eastAsiaTheme="majorEastAsia" w:hAnsiTheme="majorHAnsi" w:cstheme="majorBidi"/>
        <w:noProof/>
        <w:sz w:val="20"/>
        <w:szCs w:val="20"/>
      </w:rPr>
      <w:t>5</w:t>
    </w:r>
    <w:r w:rsidRPr="00980ECF">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D605" w14:textId="77777777" w:rsidR="00203A25" w:rsidRDefault="00203A25" w:rsidP="006A7A00">
      <w:r>
        <w:separator/>
      </w:r>
    </w:p>
  </w:footnote>
  <w:footnote w:type="continuationSeparator" w:id="0">
    <w:p w14:paraId="051BA84E" w14:textId="77777777" w:rsidR="00203A25" w:rsidRDefault="00203A25" w:rsidP="006A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AF"/>
    <w:multiLevelType w:val="hybridMultilevel"/>
    <w:tmpl w:val="701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0AB"/>
    <w:multiLevelType w:val="hybridMultilevel"/>
    <w:tmpl w:val="0E9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B4F"/>
    <w:multiLevelType w:val="hybridMultilevel"/>
    <w:tmpl w:val="5BD46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866"/>
    <w:multiLevelType w:val="hybridMultilevel"/>
    <w:tmpl w:val="CAF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8EB"/>
    <w:multiLevelType w:val="hybridMultilevel"/>
    <w:tmpl w:val="5496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74ED9"/>
    <w:multiLevelType w:val="hybridMultilevel"/>
    <w:tmpl w:val="79960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C2872BD"/>
    <w:multiLevelType w:val="hybridMultilevel"/>
    <w:tmpl w:val="028C0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42584"/>
    <w:multiLevelType w:val="hybridMultilevel"/>
    <w:tmpl w:val="70B0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7294"/>
    <w:multiLevelType w:val="hybridMultilevel"/>
    <w:tmpl w:val="E772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1F1E"/>
    <w:multiLevelType w:val="hybridMultilevel"/>
    <w:tmpl w:val="EE62B4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98E674A"/>
    <w:multiLevelType w:val="hybridMultilevel"/>
    <w:tmpl w:val="872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91B93"/>
    <w:multiLevelType w:val="hybridMultilevel"/>
    <w:tmpl w:val="1F6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1089D"/>
    <w:multiLevelType w:val="hybridMultilevel"/>
    <w:tmpl w:val="18B41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D023A4"/>
    <w:multiLevelType w:val="hybridMultilevel"/>
    <w:tmpl w:val="77DA7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C218D9"/>
    <w:multiLevelType w:val="hybridMultilevel"/>
    <w:tmpl w:val="EDAECFE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3874521"/>
    <w:multiLevelType w:val="hybridMultilevel"/>
    <w:tmpl w:val="7F36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95D87"/>
    <w:multiLevelType w:val="hybridMultilevel"/>
    <w:tmpl w:val="B5A27C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96E56D4"/>
    <w:multiLevelType w:val="hybridMultilevel"/>
    <w:tmpl w:val="190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D0AAE"/>
    <w:multiLevelType w:val="hybridMultilevel"/>
    <w:tmpl w:val="BFCC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05BB7"/>
    <w:multiLevelType w:val="hybridMultilevel"/>
    <w:tmpl w:val="E84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6226F"/>
    <w:multiLevelType w:val="hybridMultilevel"/>
    <w:tmpl w:val="EA6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20D02"/>
    <w:multiLevelType w:val="hybridMultilevel"/>
    <w:tmpl w:val="C562B3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7C20F8"/>
    <w:multiLevelType w:val="hybridMultilevel"/>
    <w:tmpl w:val="14A41D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3D3F"/>
    <w:multiLevelType w:val="hybridMultilevel"/>
    <w:tmpl w:val="218C3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07D9F"/>
    <w:multiLevelType w:val="hybridMultilevel"/>
    <w:tmpl w:val="39E0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006F3"/>
    <w:multiLevelType w:val="hybridMultilevel"/>
    <w:tmpl w:val="98AC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603FE"/>
    <w:multiLevelType w:val="hybridMultilevel"/>
    <w:tmpl w:val="79D8C5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99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B5121"/>
    <w:multiLevelType w:val="hybridMultilevel"/>
    <w:tmpl w:val="3AC0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91CFF"/>
    <w:multiLevelType w:val="hybridMultilevel"/>
    <w:tmpl w:val="892E20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23"/>
  </w:num>
  <w:num w:numId="5">
    <w:abstractNumId w:val="26"/>
  </w:num>
  <w:num w:numId="6">
    <w:abstractNumId w:val="7"/>
  </w:num>
  <w:num w:numId="7">
    <w:abstractNumId w:val="2"/>
  </w:num>
  <w:num w:numId="8">
    <w:abstractNumId w:val="22"/>
  </w:num>
  <w:num w:numId="9">
    <w:abstractNumId w:val="18"/>
  </w:num>
  <w:num w:numId="10">
    <w:abstractNumId w:val="13"/>
  </w:num>
  <w:num w:numId="11">
    <w:abstractNumId w:val="24"/>
  </w:num>
  <w:num w:numId="12">
    <w:abstractNumId w:val="25"/>
  </w:num>
  <w:num w:numId="13">
    <w:abstractNumId w:val="19"/>
  </w:num>
  <w:num w:numId="14">
    <w:abstractNumId w:val="4"/>
  </w:num>
  <w:num w:numId="15">
    <w:abstractNumId w:val="3"/>
  </w:num>
  <w:num w:numId="16">
    <w:abstractNumId w:val="27"/>
  </w:num>
  <w:num w:numId="17">
    <w:abstractNumId w:val="11"/>
  </w:num>
  <w:num w:numId="18">
    <w:abstractNumId w:val="16"/>
  </w:num>
  <w:num w:numId="19">
    <w:abstractNumId w:val="8"/>
  </w:num>
  <w:num w:numId="20">
    <w:abstractNumId w:val="15"/>
  </w:num>
  <w:num w:numId="21">
    <w:abstractNumId w:val="17"/>
  </w:num>
  <w:num w:numId="22">
    <w:abstractNumId w:val="12"/>
  </w:num>
  <w:num w:numId="23">
    <w:abstractNumId w:val="0"/>
  </w:num>
  <w:num w:numId="24">
    <w:abstractNumId w:val="6"/>
  </w:num>
  <w:num w:numId="25">
    <w:abstractNumId w:val="21"/>
  </w:num>
  <w:num w:numId="26">
    <w:abstractNumId w:val="1"/>
  </w:num>
  <w:num w:numId="27">
    <w:abstractNumId w:val="28"/>
  </w:num>
  <w:num w:numId="28">
    <w:abstractNumId w:val="10"/>
  </w:num>
  <w:num w:numId="2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75"/>
    <w:rsid w:val="00000BF7"/>
    <w:rsid w:val="000024EF"/>
    <w:rsid w:val="00004B81"/>
    <w:rsid w:val="0001050F"/>
    <w:rsid w:val="000110F6"/>
    <w:rsid w:val="000176C8"/>
    <w:rsid w:val="00024D3A"/>
    <w:rsid w:val="00030AB1"/>
    <w:rsid w:val="00031B3C"/>
    <w:rsid w:val="00042CC2"/>
    <w:rsid w:val="000442FB"/>
    <w:rsid w:val="000444F5"/>
    <w:rsid w:val="000522B0"/>
    <w:rsid w:val="0005230D"/>
    <w:rsid w:val="00052711"/>
    <w:rsid w:val="00052C2E"/>
    <w:rsid w:val="00056AF1"/>
    <w:rsid w:val="00056BA9"/>
    <w:rsid w:val="000617D4"/>
    <w:rsid w:val="000623A5"/>
    <w:rsid w:val="0007381D"/>
    <w:rsid w:val="00081B6F"/>
    <w:rsid w:val="00084BA2"/>
    <w:rsid w:val="000855F8"/>
    <w:rsid w:val="00086CD3"/>
    <w:rsid w:val="00087BB1"/>
    <w:rsid w:val="00091586"/>
    <w:rsid w:val="00093318"/>
    <w:rsid w:val="000945D7"/>
    <w:rsid w:val="000957C0"/>
    <w:rsid w:val="000A2C26"/>
    <w:rsid w:val="000A33BD"/>
    <w:rsid w:val="000A62D9"/>
    <w:rsid w:val="000A66FE"/>
    <w:rsid w:val="000B0BF7"/>
    <w:rsid w:val="000B476B"/>
    <w:rsid w:val="000C39E1"/>
    <w:rsid w:val="000C58ED"/>
    <w:rsid w:val="000D146A"/>
    <w:rsid w:val="000D798D"/>
    <w:rsid w:val="000E1E75"/>
    <w:rsid w:val="000E45B7"/>
    <w:rsid w:val="000E66AD"/>
    <w:rsid w:val="000F04E7"/>
    <w:rsid w:val="000F1697"/>
    <w:rsid w:val="000F3717"/>
    <w:rsid w:val="001113C2"/>
    <w:rsid w:val="00112928"/>
    <w:rsid w:val="0011391B"/>
    <w:rsid w:val="00123D65"/>
    <w:rsid w:val="00127364"/>
    <w:rsid w:val="00130160"/>
    <w:rsid w:val="001308F6"/>
    <w:rsid w:val="0013094B"/>
    <w:rsid w:val="001449E5"/>
    <w:rsid w:val="0014701F"/>
    <w:rsid w:val="00151024"/>
    <w:rsid w:val="00153891"/>
    <w:rsid w:val="0016063E"/>
    <w:rsid w:val="0016397E"/>
    <w:rsid w:val="00170B88"/>
    <w:rsid w:val="00171051"/>
    <w:rsid w:val="00172597"/>
    <w:rsid w:val="00173B84"/>
    <w:rsid w:val="00174C59"/>
    <w:rsid w:val="001802A1"/>
    <w:rsid w:val="00184D04"/>
    <w:rsid w:val="00191F60"/>
    <w:rsid w:val="00191FD2"/>
    <w:rsid w:val="001A0DFB"/>
    <w:rsid w:val="001A417B"/>
    <w:rsid w:val="001A74FC"/>
    <w:rsid w:val="001B2258"/>
    <w:rsid w:val="001B76B5"/>
    <w:rsid w:val="001C1FDE"/>
    <w:rsid w:val="001C42A5"/>
    <w:rsid w:val="001C47C7"/>
    <w:rsid w:val="001C52D0"/>
    <w:rsid w:val="001C5558"/>
    <w:rsid w:val="001C7171"/>
    <w:rsid w:val="001D02D5"/>
    <w:rsid w:val="001D092E"/>
    <w:rsid w:val="001E155E"/>
    <w:rsid w:val="001E1D8C"/>
    <w:rsid w:val="001E32F8"/>
    <w:rsid w:val="001E36C9"/>
    <w:rsid w:val="001E4155"/>
    <w:rsid w:val="001F1911"/>
    <w:rsid w:val="001F2C10"/>
    <w:rsid w:val="001F5C0D"/>
    <w:rsid w:val="002021EF"/>
    <w:rsid w:val="00202F5A"/>
    <w:rsid w:val="00203A25"/>
    <w:rsid w:val="00211F5B"/>
    <w:rsid w:val="002129D3"/>
    <w:rsid w:val="002256BC"/>
    <w:rsid w:val="00233685"/>
    <w:rsid w:val="00233BF7"/>
    <w:rsid w:val="00234059"/>
    <w:rsid w:val="00234B95"/>
    <w:rsid w:val="0023529B"/>
    <w:rsid w:val="0023585C"/>
    <w:rsid w:val="00240E9E"/>
    <w:rsid w:val="00246FA7"/>
    <w:rsid w:val="0025002B"/>
    <w:rsid w:val="002509BD"/>
    <w:rsid w:val="002520A9"/>
    <w:rsid w:val="00254B9A"/>
    <w:rsid w:val="00255973"/>
    <w:rsid w:val="00260456"/>
    <w:rsid w:val="00262FEF"/>
    <w:rsid w:val="00263732"/>
    <w:rsid w:val="00263AB3"/>
    <w:rsid w:val="002670E9"/>
    <w:rsid w:val="00270B05"/>
    <w:rsid w:val="00272078"/>
    <w:rsid w:val="002764F6"/>
    <w:rsid w:val="00280270"/>
    <w:rsid w:val="00287467"/>
    <w:rsid w:val="00296B1D"/>
    <w:rsid w:val="002A6E74"/>
    <w:rsid w:val="002B3116"/>
    <w:rsid w:val="002B48DC"/>
    <w:rsid w:val="002C4190"/>
    <w:rsid w:val="002C482C"/>
    <w:rsid w:val="002C5901"/>
    <w:rsid w:val="002C6E5C"/>
    <w:rsid w:val="002D41A7"/>
    <w:rsid w:val="002D6013"/>
    <w:rsid w:val="002E1D8D"/>
    <w:rsid w:val="002E3F79"/>
    <w:rsid w:val="002E4251"/>
    <w:rsid w:val="002E7E66"/>
    <w:rsid w:val="002F35E8"/>
    <w:rsid w:val="00302015"/>
    <w:rsid w:val="00307CC2"/>
    <w:rsid w:val="00322CE6"/>
    <w:rsid w:val="00332A7B"/>
    <w:rsid w:val="00332BB6"/>
    <w:rsid w:val="003331E4"/>
    <w:rsid w:val="003362C1"/>
    <w:rsid w:val="003372E7"/>
    <w:rsid w:val="00340004"/>
    <w:rsid w:val="00341BCF"/>
    <w:rsid w:val="0034310B"/>
    <w:rsid w:val="003436E2"/>
    <w:rsid w:val="00345CBE"/>
    <w:rsid w:val="00345D71"/>
    <w:rsid w:val="00347166"/>
    <w:rsid w:val="00352D40"/>
    <w:rsid w:val="00354452"/>
    <w:rsid w:val="0035453E"/>
    <w:rsid w:val="00354752"/>
    <w:rsid w:val="003549C9"/>
    <w:rsid w:val="00356548"/>
    <w:rsid w:val="00356A4E"/>
    <w:rsid w:val="00360775"/>
    <w:rsid w:val="00366BE1"/>
    <w:rsid w:val="0037220D"/>
    <w:rsid w:val="00373838"/>
    <w:rsid w:val="00381342"/>
    <w:rsid w:val="00387CF0"/>
    <w:rsid w:val="00394710"/>
    <w:rsid w:val="003A0A66"/>
    <w:rsid w:val="003A23AC"/>
    <w:rsid w:val="003A2CA4"/>
    <w:rsid w:val="003B1CDC"/>
    <w:rsid w:val="003B2C22"/>
    <w:rsid w:val="003B3B73"/>
    <w:rsid w:val="003B3D68"/>
    <w:rsid w:val="003B723E"/>
    <w:rsid w:val="003B7478"/>
    <w:rsid w:val="003C5F77"/>
    <w:rsid w:val="003D16AB"/>
    <w:rsid w:val="003D23DC"/>
    <w:rsid w:val="003D3C06"/>
    <w:rsid w:val="003D7B36"/>
    <w:rsid w:val="003E1277"/>
    <w:rsid w:val="003E6C6B"/>
    <w:rsid w:val="003F2F69"/>
    <w:rsid w:val="00402726"/>
    <w:rsid w:val="00414793"/>
    <w:rsid w:val="004162C6"/>
    <w:rsid w:val="0041735A"/>
    <w:rsid w:val="00426996"/>
    <w:rsid w:val="0043273E"/>
    <w:rsid w:val="00433B4D"/>
    <w:rsid w:val="004360A4"/>
    <w:rsid w:val="0044189D"/>
    <w:rsid w:val="004531B4"/>
    <w:rsid w:val="00454E9E"/>
    <w:rsid w:val="0045599A"/>
    <w:rsid w:val="00455F88"/>
    <w:rsid w:val="00456183"/>
    <w:rsid w:val="0046029B"/>
    <w:rsid w:val="00465FD4"/>
    <w:rsid w:val="004704AA"/>
    <w:rsid w:val="00472433"/>
    <w:rsid w:val="004767E9"/>
    <w:rsid w:val="00487035"/>
    <w:rsid w:val="00492DFD"/>
    <w:rsid w:val="00492F24"/>
    <w:rsid w:val="004A5E6B"/>
    <w:rsid w:val="004A7ED2"/>
    <w:rsid w:val="004C04E6"/>
    <w:rsid w:val="004C72BF"/>
    <w:rsid w:val="004C75C7"/>
    <w:rsid w:val="004D0C69"/>
    <w:rsid w:val="004D1F83"/>
    <w:rsid w:val="004E1898"/>
    <w:rsid w:val="004E51EF"/>
    <w:rsid w:val="004E5A31"/>
    <w:rsid w:val="004E69D4"/>
    <w:rsid w:val="004F1A8E"/>
    <w:rsid w:val="0050197A"/>
    <w:rsid w:val="00506A26"/>
    <w:rsid w:val="00510119"/>
    <w:rsid w:val="0051343C"/>
    <w:rsid w:val="00513CB1"/>
    <w:rsid w:val="00514074"/>
    <w:rsid w:val="00524961"/>
    <w:rsid w:val="00525365"/>
    <w:rsid w:val="00527CF2"/>
    <w:rsid w:val="00535BD3"/>
    <w:rsid w:val="005363FA"/>
    <w:rsid w:val="00536C5E"/>
    <w:rsid w:val="00543485"/>
    <w:rsid w:val="00557B74"/>
    <w:rsid w:val="00557C1B"/>
    <w:rsid w:val="005605EA"/>
    <w:rsid w:val="005622D2"/>
    <w:rsid w:val="00563B2F"/>
    <w:rsid w:val="00563C48"/>
    <w:rsid w:val="00563E2A"/>
    <w:rsid w:val="0056522C"/>
    <w:rsid w:val="005668CE"/>
    <w:rsid w:val="00571106"/>
    <w:rsid w:val="00572A23"/>
    <w:rsid w:val="0057742A"/>
    <w:rsid w:val="0058133C"/>
    <w:rsid w:val="00585C3F"/>
    <w:rsid w:val="00592F4F"/>
    <w:rsid w:val="005938F7"/>
    <w:rsid w:val="005A2C34"/>
    <w:rsid w:val="005A528A"/>
    <w:rsid w:val="005A52B7"/>
    <w:rsid w:val="005A52CD"/>
    <w:rsid w:val="005B3528"/>
    <w:rsid w:val="005B49EB"/>
    <w:rsid w:val="005B56D2"/>
    <w:rsid w:val="005B778A"/>
    <w:rsid w:val="005C0689"/>
    <w:rsid w:val="005C107A"/>
    <w:rsid w:val="005C262B"/>
    <w:rsid w:val="005C4749"/>
    <w:rsid w:val="005C7F50"/>
    <w:rsid w:val="005D1A8A"/>
    <w:rsid w:val="005D7296"/>
    <w:rsid w:val="005E0168"/>
    <w:rsid w:val="005E43FD"/>
    <w:rsid w:val="005E6608"/>
    <w:rsid w:val="005E725E"/>
    <w:rsid w:val="005F2E45"/>
    <w:rsid w:val="005F53E7"/>
    <w:rsid w:val="005F57A5"/>
    <w:rsid w:val="005F6845"/>
    <w:rsid w:val="005F6A34"/>
    <w:rsid w:val="005F7E35"/>
    <w:rsid w:val="006003A4"/>
    <w:rsid w:val="00600FCF"/>
    <w:rsid w:val="00602C7F"/>
    <w:rsid w:val="00605E75"/>
    <w:rsid w:val="006106DE"/>
    <w:rsid w:val="00611A0C"/>
    <w:rsid w:val="006128D2"/>
    <w:rsid w:val="006143B3"/>
    <w:rsid w:val="00621CBD"/>
    <w:rsid w:val="00622AC7"/>
    <w:rsid w:val="0062365D"/>
    <w:rsid w:val="0062393E"/>
    <w:rsid w:val="00623E43"/>
    <w:rsid w:val="00625546"/>
    <w:rsid w:val="00632C0E"/>
    <w:rsid w:val="00635761"/>
    <w:rsid w:val="00635F49"/>
    <w:rsid w:val="00650F67"/>
    <w:rsid w:val="00650FE5"/>
    <w:rsid w:val="00651770"/>
    <w:rsid w:val="0065567E"/>
    <w:rsid w:val="00660CAE"/>
    <w:rsid w:val="006637E0"/>
    <w:rsid w:val="00667641"/>
    <w:rsid w:val="00671479"/>
    <w:rsid w:val="0067418E"/>
    <w:rsid w:val="006756A3"/>
    <w:rsid w:val="00677DE1"/>
    <w:rsid w:val="00683EE4"/>
    <w:rsid w:val="00687E48"/>
    <w:rsid w:val="006A2990"/>
    <w:rsid w:val="006A7A00"/>
    <w:rsid w:val="006B0B35"/>
    <w:rsid w:val="006B0DBE"/>
    <w:rsid w:val="006B397F"/>
    <w:rsid w:val="006B6416"/>
    <w:rsid w:val="006C2460"/>
    <w:rsid w:val="006D0849"/>
    <w:rsid w:val="006D1F57"/>
    <w:rsid w:val="006D4C69"/>
    <w:rsid w:val="006D53EC"/>
    <w:rsid w:val="006E12CB"/>
    <w:rsid w:val="006E20B0"/>
    <w:rsid w:val="006E25F3"/>
    <w:rsid w:val="006F33AD"/>
    <w:rsid w:val="007015E6"/>
    <w:rsid w:val="00713D55"/>
    <w:rsid w:val="007169F7"/>
    <w:rsid w:val="00720C16"/>
    <w:rsid w:val="00722646"/>
    <w:rsid w:val="00724FE3"/>
    <w:rsid w:val="00726145"/>
    <w:rsid w:val="00727828"/>
    <w:rsid w:val="0073086C"/>
    <w:rsid w:val="007321DC"/>
    <w:rsid w:val="00732AC9"/>
    <w:rsid w:val="00733EA4"/>
    <w:rsid w:val="00734C21"/>
    <w:rsid w:val="00734FDE"/>
    <w:rsid w:val="00741E59"/>
    <w:rsid w:val="0074295F"/>
    <w:rsid w:val="0074554C"/>
    <w:rsid w:val="0074593E"/>
    <w:rsid w:val="00763FB5"/>
    <w:rsid w:val="00765B03"/>
    <w:rsid w:val="00770481"/>
    <w:rsid w:val="007714E0"/>
    <w:rsid w:val="007802BC"/>
    <w:rsid w:val="00781214"/>
    <w:rsid w:val="007836B4"/>
    <w:rsid w:val="00784F3F"/>
    <w:rsid w:val="00793F5A"/>
    <w:rsid w:val="007943F1"/>
    <w:rsid w:val="007950D8"/>
    <w:rsid w:val="007A5FB6"/>
    <w:rsid w:val="007B4700"/>
    <w:rsid w:val="007C40C1"/>
    <w:rsid w:val="007D36F6"/>
    <w:rsid w:val="007D48DD"/>
    <w:rsid w:val="007E707D"/>
    <w:rsid w:val="007E7C38"/>
    <w:rsid w:val="007F3E5C"/>
    <w:rsid w:val="007F66B1"/>
    <w:rsid w:val="0080552F"/>
    <w:rsid w:val="00805938"/>
    <w:rsid w:val="00806415"/>
    <w:rsid w:val="00822818"/>
    <w:rsid w:val="00824C76"/>
    <w:rsid w:val="00832EC5"/>
    <w:rsid w:val="00834091"/>
    <w:rsid w:val="00835947"/>
    <w:rsid w:val="00836C0F"/>
    <w:rsid w:val="00837BAB"/>
    <w:rsid w:val="00841543"/>
    <w:rsid w:val="00841B8D"/>
    <w:rsid w:val="00844DEF"/>
    <w:rsid w:val="008504FB"/>
    <w:rsid w:val="00850FB9"/>
    <w:rsid w:val="008514B2"/>
    <w:rsid w:val="00851EED"/>
    <w:rsid w:val="00851F34"/>
    <w:rsid w:val="008525BA"/>
    <w:rsid w:val="008558B4"/>
    <w:rsid w:val="00871BCA"/>
    <w:rsid w:val="00875540"/>
    <w:rsid w:val="00876C5E"/>
    <w:rsid w:val="00882C9D"/>
    <w:rsid w:val="00882DC9"/>
    <w:rsid w:val="008855A9"/>
    <w:rsid w:val="00890EB7"/>
    <w:rsid w:val="00894D19"/>
    <w:rsid w:val="00895124"/>
    <w:rsid w:val="008974B8"/>
    <w:rsid w:val="008A011D"/>
    <w:rsid w:val="008A020C"/>
    <w:rsid w:val="008A060E"/>
    <w:rsid w:val="008A1F76"/>
    <w:rsid w:val="008A228C"/>
    <w:rsid w:val="008A3F17"/>
    <w:rsid w:val="008A5578"/>
    <w:rsid w:val="008A6EE6"/>
    <w:rsid w:val="008B19C7"/>
    <w:rsid w:val="008B6F39"/>
    <w:rsid w:val="008C491E"/>
    <w:rsid w:val="008C5992"/>
    <w:rsid w:val="008C73A5"/>
    <w:rsid w:val="008D5BBE"/>
    <w:rsid w:val="008D7E36"/>
    <w:rsid w:val="008E1D55"/>
    <w:rsid w:val="008E7140"/>
    <w:rsid w:val="008F0383"/>
    <w:rsid w:val="008F35CD"/>
    <w:rsid w:val="008F4B02"/>
    <w:rsid w:val="008F66B0"/>
    <w:rsid w:val="008F702B"/>
    <w:rsid w:val="008F715D"/>
    <w:rsid w:val="00904E52"/>
    <w:rsid w:val="0091020B"/>
    <w:rsid w:val="00912734"/>
    <w:rsid w:val="0091328C"/>
    <w:rsid w:val="0091435A"/>
    <w:rsid w:val="00923AA6"/>
    <w:rsid w:val="00925418"/>
    <w:rsid w:val="00932ED0"/>
    <w:rsid w:val="00933497"/>
    <w:rsid w:val="00935D29"/>
    <w:rsid w:val="00937B55"/>
    <w:rsid w:val="009477D6"/>
    <w:rsid w:val="00952E96"/>
    <w:rsid w:val="0095351D"/>
    <w:rsid w:val="00956198"/>
    <w:rsid w:val="0096249F"/>
    <w:rsid w:val="00970542"/>
    <w:rsid w:val="00975CB3"/>
    <w:rsid w:val="0098064A"/>
    <w:rsid w:val="00980ECF"/>
    <w:rsid w:val="00981662"/>
    <w:rsid w:val="00985DA5"/>
    <w:rsid w:val="00993E94"/>
    <w:rsid w:val="009A02A6"/>
    <w:rsid w:val="009A2774"/>
    <w:rsid w:val="009B69BC"/>
    <w:rsid w:val="009C15CE"/>
    <w:rsid w:val="009C3564"/>
    <w:rsid w:val="009D0DDA"/>
    <w:rsid w:val="009D233D"/>
    <w:rsid w:val="009D49FA"/>
    <w:rsid w:val="009D7923"/>
    <w:rsid w:val="009D7CE4"/>
    <w:rsid w:val="009F3DC2"/>
    <w:rsid w:val="009F4505"/>
    <w:rsid w:val="009F65C9"/>
    <w:rsid w:val="009F7475"/>
    <w:rsid w:val="009F7C9F"/>
    <w:rsid w:val="00A216AE"/>
    <w:rsid w:val="00A27FC0"/>
    <w:rsid w:val="00A33BB1"/>
    <w:rsid w:val="00A33F2B"/>
    <w:rsid w:val="00A3724B"/>
    <w:rsid w:val="00A4051F"/>
    <w:rsid w:val="00A44464"/>
    <w:rsid w:val="00A44851"/>
    <w:rsid w:val="00A456D1"/>
    <w:rsid w:val="00A45847"/>
    <w:rsid w:val="00A5286D"/>
    <w:rsid w:val="00A5620C"/>
    <w:rsid w:val="00A62646"/>
    <w:rsid w:val="00A63E87"/>
    <w:rsid w:val="00A647C4"/>
    <w:rsid w:val="00A67A7D"/>
    <w:rsid w:val="00A720C1"/>
    <w:rsid w:val="00A76088"/>
    <w:rsid w:val="00A775A6"/>
    <w:rsid w:val="00A80589"/>
    <w:rsid w:val="00A82A2E"/>
    <w:rsid w:val="00A84E25"/>
    <w:rsid w:val="00A878EE"/>
    <w:rsid w:val="00A9187A"/>
    <w:rsid w:val="00A92D50"/>
    <w:rsid w:val="00A94064"/>
    <w:rsid w:val="00A975D8"/>
    <w:rsid w:val="00AA0C2B"/>
    <w:rsid w:val="00AA1539"/>
    <w:rsid w:val="00AA23F1"/>
    <w:rsid w:val="00AA3711"/>
    <w:rsid w:val="00AA495D"/>
    <w:rsid w:val="00AA674B"/>
    <w:rsid w:val="00AB3A12"/>
    <w:rsid w:val="00AB4424"/>
    <w:rsid w:val="00AC258A"/>
    <w:rsid w:val="00AC4807"/>
    <w:rsid w:val="00AC5D11"/>
    <w:rsid w:val="00AF2B57"/>
    <w:rsid w:val="00AF676E"/>
    <w:rsid w:val="00AF7D3D"/>
    <w:rsid w:val="00B01DEC"/>
    <w:rsid w:val="00B04B58"/>
    <w:rsid w:val="00B04BED"/>
    <w:rsid w:val="00B12990"/>
    <w:rsid w:val="00B229A4"/>
    <w:rsid w:val="00B23537"/>
    <w:rsid w:val="00B267A0"/>
    <w:rsid w:val="00B2791D"/>
    <w:rsid w:val="00B31148"/>
    <w:rsid w:val="00B34EA3"/>
    <w:rsid w:val="00B3541E"/>
    <w:rsid w:val="00B41B75"/>
    <w:rsid w:val="00B41CF9"/>
    <w:rsid w:val="00B427A9"/>
    <w:rsid w:val="00B44993"/>
    <w:rsid w:val="00B459B8"/>
    <w:rsid w:val="00B50433"/>
    <w:rsid w:val="00B50BEC"/>
    <w:rsid w:val="00B71BAD"/>
    <w:rsid w:val="00B76CE4"/>
    <w:rsid w:val="00B80DC0"/>
    <w:rsid w:val="00B85624"/>
    <w:rsid w:val="00B85B50"/>
    <w:rsid w:val="00B8697D"/>
    <w:rsid w:val="00B870E2"/>
    <w:rsid w:val="00B8785E"/>
    <w:rsid w:val="00B963A5"/>
    <w:rsid w:val="00BA1817"/>
    <w:rsid w:val="00BA359A"/>
    <w:rsid w:val="00BA3F33"/>
    <w:rsid w:val="00BB648D"/>
    <w:rsid w:val="00BB7E3D"/>
    <w:rsid w:val="00BC02CB"/>
    <w:rsid w:val="00BC0C8A"/>
    <w:rsid w:val="00BC4C81"/>
    <w:rsid w:val="00BC6C33"/>
    <w:rsid w:val="00BC6E3F"/>
    <w:rsid w:val="00BD2918"/>
    <w:rsid w:val="00BD6601"/>
    <w:rsid w:val="00BE01F7"/>
    <w:rsid w:val="00BE26F7"/>
    <w:rsid w:val="00BE2EE3"/>
    <w:rsid w:val="00BF1D16"/>
    <w:rsid w:val="00BF423F"/>
    <w:rsid w:val="00BF455F"/>
    <w:rsid w:val="00BF5168"/>
    <w:rsid w:val="00C01861"/>
    <w:rsid w:val="00C01C51"/>
    <w:rsid w:val="00C03E3D"/>
    <w:rsid w:val="00C04F29"/>
    <w:rsid w:val="00C14B47"/>
    <w:rsid w:val="00C14BD1"/>
    <w:rsid w:val="00C1566B"/>
    <w:rsid w:val="00C163A2"/>
    <w:rsid w:val="00C17645"/>
    <w:rsid w:val="00C21A1E"/>
    <w:rsid w:val="00C26613"/>
    <w:rsid w:val="00C27F50"/>
    <w:rsid w:val="00C31CE2"/>
    <w:rsid w:val="00C32118"/>
    <w:rsid w:val="00C3240D"/>
    <w:rsid w:val="00C3417C"/>
    <w:rsid w:val="00C353BE"/>
    <w:rsid w:val="00C35662"/>
    <w:rsid w:val="00C42498"/>
    <w:rsid w:val="00C44367"/>
    <w:rsid w:val="00C476E0"/>
    <w:rsid w:val="00C55260"/>
    <w:rsid w:val="00C57B34"/>
    <w:rsid w:val="00C66B5B"/>
    <w:rsid w:val="00C675D7"/>
    <w:rsid w:val="00C70EEA"/>
    <w:rsid w:val="00C74AB4"/>
    <w:rsid w:val="00C80F01"/>
    <w:rsid w:val="00C84E46"/>
    <w:rsid w:val="00C85A5D"/>
    <w:rsid w:val="00C85F9F"/>
    <w:rsid w:val="00C90477"/>
    <w:rsid w:val="00C94947"/>
    <w:rsid w:val="00C977C5"/>
    <w:rsid w:val="00CA27AF"/>
    <w:rsid w:val="00CA2968"/>
    <w:rsid w:val="00CA2FEA"/>
    <w:rsid w:val="00CA33A7"/>
    <w:rsid w:val="00CB35DF"/>
    <w:rsid w:val="00CB7D22"/>
    <w:rsid w:val="00CC2DE1"/>
    <w:rsid w:val="00CC3CB6"/>
    <w:rsid w:val="00CC63DC"/>
    <w:rsid w:val="00CC7AE7"/>
    <w:rsid w:val="00CD479D"/>
    <w:rsid w:val="00CE4982"/>
    <w:rsid w:val="00CE5D14"/>
    <w:rsid w:val="00CF01D4"/>
    <w:rsid w:val="00CF15EB"/>
    <w:rsid w:val="00D03CAD"/>
    <w:rsid w:val="00D05615"/>
    <w:rsid w:val="00D12F5E"/>
    <w:rsid w:val="00D15C91"/>
    <w:rsid w:val="00D179DD"/>
    <w:rsid w:val="00D21FE4"/>
    <w:rsid w:val="00D265BE"/>
    <w:rsid w:val="00D27EE8"/>
    <w:rsid w:val="00D353EF"/>
    <w:rsid w:val="00D42AF0"/>
    <w:rsid w:val="00D442C7"/>
    <w:rsid w:val="00D45D37"/>
    <w:rsid w:val="00D46FC2"/>
    <w:rsid w:val="00D47B16"/>
    <w:rsid w:val="00D47D23"/>
    <w:rsid w:val="00D50C97"/>
    <w:rsid w:val="00D56905"/>
    <w:rsid w:val="00D66E26"/>
    <w:rsid w:val="00D72203"/>
    <w:rsid w:val="00D81F33"/>
    <w:rsid w:val="00D9626A"/>
    <w:rsid w:val="00D96D53"/>
    <w:rsid w:val="00DA1845"/>
    <w:rsid w:val="00DA67AF"/>
    <w:rsid w:val="00DC2020"/>
    <w:rsid w:val="00DC7150"/>
    <w:rsid w:val="00DD3589"/>
    <w:rsid w:val="00DD4085"/>
    <w:rsid w:val="00DD44BD"/>
    <w:rsid w:val="00DD5414"/>
    <w:rsid w:val="00DE1FC8"/>
    <w:rsid w:val="00DE6EA5"/>
    <w:rsid w:val="00DF3B25"/>
    <w:rsid w:val="00DF44D4"/>
    <w:rsid w:val="00DF48C8"/>
    <w:rsid w:val="00DF560B"/>
    <w:rsid w:val="00E11D96"/>
    <w:rsid w:val="00E175BD"/>
    <w:rsid w:val="00E221CD"/>
    <w:rsid w:val="00E316DC"/>
    <w:rsid w:val="00E32C8F"/>
    <w:rsid w:val="00E3558C"/>
    <w:rsid w:val="00E40A85"/>
    <w:rsid w:val="00E47B32"/>
    <w:rsid w:val="00E5001B"/>
    <w:rsid w:val="00E51BC5"/>
    <w:rsid w:val="00E5288B"/>
    <w:rsid w:val="00E54C22"/>
    <w:rsid w:val="00E568A3"/>
    <w:rsid w:val="00E63766"/>
    <w:rsid w:val="00E63B4D"/>
    <w:rsid w:val="00E70F2C"/>
    <w:rsid w:val="00E72029"/>
    <w:rsid w:val="00E72311"/>
    <w:rsid w:val="00E779CD"/>
    <w:rsid w:val="00E8054A"/>
    <w:rsid w:val="00E80A9D"/>
    <w:rsid w:val="00E84A9B"/>
    <w:rsid w:val="00E85622"/>
    <w:rsid w:val="00E904D3"/>
    <w:rsid w:val="00E9089F"/>
    <w:rsid w:val="00E94D01"/>
    <w:rsid w:val="00E97C68"/>
    <w:rsid w:val="00EA4A31"/>
    <w:rsid w:val="00EB74CE"/>
    <w:rsid w:val="00EC05A3"/>
    <w:rsid w:val="00EC11C3"/>
    <w:rsid w:val="00EC1B31"/>
    <w:rsid w:val="00EC50CC"/>
    <w:rsid w:val="00EC6FB6"/>
    <w:rsid w:val="00ED3384"/>
    <w:rsid w:val="00ED4262"/>
    <w:rsid w:val="00ED61B6"/>
    <w:rsid w:val="00ED71EA"/>
    <w:rsid w:val="00EE14EB"/>
    <w:rsid w:val="00EE16B0"/>
    <w:rsid w:val="00EE4C03"/>
    <w:rsid w:val="00EE6A41"/>
    <w:rsid w:val="00F008B1"/>
    <w:rsid w:val="00F00F8A"/>
    <w:rsid w:val="00F04582"/>
    <w:rsid w:val="00F10F59"/>
    <w:rsid w:val="00F12CB2"/>
    <w:rsid w:val="00F16CDF"/>
    <w:rsid w:val="00F23992"/>
    <w:rsid w:val="00F3147E"/>
    <w:rsid w:val="00F351F8"/>
    <w:rsid w:val="00F36F37"/>
    <w:rsid w:val="00F40F04"/>
    <w:rsid w:val="00F40F96"/>
    <w:rsid w:val="00F4277D"/>
    <w:rsid w:val="00F43E04"/>
    <w:rsid w:val="00F47BB0"/>
    <w:rsid w:val="00F501F9"/>
    <w:rsid w:val="00F548B9"/>
    <w:rsid w:val="00F613F0"/>
    <w:rsid w:val="00F624D9"/>
    <w:rsid w:val="00F62E61"/>
    <w:rsid w:val="00F63CAE"/>
    <w:rsid w:val="00F6752F"/>
    <w:rsid w:val="00F76D75"/>
    <w:rsid w:val="00F80D04"/>
    <w:rsid w:val="00F86B0F"/>
    <w:rsid w:val="00F91830"/>
    <w:rsid w:val="00F9685D"/>
    <w:rsid w:val="00F96F67"/>
    <w:rsid w:val="00FA0A9A"/>
    <w:rsid w:val="00FB027F"/>
    <w:rsid w:val="00FB18AC"/>
    <w:rsid w:val="00FB648B"/>
    <w:rsid w:val="00FC0788"/>
    <w:rsid w:val="00FC10D6"/>
    <w:rsid w:val="00FC3B45"/>
    <w:rsid w:val="00FC6D67"/>
    <w:rsid w:val="00FD3045"/>
    <w:rsid w:val="00FD67E4"/>
    <w:rsid w:val="00FE33B4"/>
    <w:rsid w:val="00FE5C16"/>
    <w:rsid w:val="00FF1DC4"/>
    <w:rsid w:val="00FF2C62"/>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98A8"/>
  <w15:chartTrackingRefBased/>
  <w15:docId w15:val="{694194D7-B577-412C-9B57-13FFF299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B41B75"/>
    <w:pPr>
      <w:keepNext/>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1B75"/>
    <w:rPr>
      <w:rFonts w:ascii="Cambria" w:eastAsia="Times New Roman" w:hAnsi="Cambria" w:cs="Cambria"/>
      <w:b/>
      <w:bCs/>
      <w:i/>
      <w:iCs/>
      <w:sz w:val="28"/>
      <w:szCs w:val="28"/>
    </w:rPr>
  </w:style>
  <w:style w:type="paragraph" w:styleId="Header">
    <w:name w:val="header"/>
    <w:basedOn w:val="Normal"/>
    <w:link w:val="HeaderChar"/>
    <w:uiPriority w:val="99"/>
    <w:rsid w:val="00B41B75"/>
    <w:pPr>
      <w:tabs>
        <w:tab w:val="center" w:pos="4320"/>
        <w:tab w:val="right" w:pos="8640"/>
      </w:tabs>
    </w:pPr>
  </w:style>
  <w:style w:type="character" w:customStyle="1" w:styleId="HeaderChar">
    <w:name w:val="Header Char"/>
    <w:basedOn w:val="DefaultParagraphFont"/>
    <w:link w:val="Header"/>
    <w:uiPriority w:val="99"/>
    <w:rsid w:val="00B41B75"/>
    <w:rPr>
      <w:rFonts w:ascii="Times New Roman" w:eastAsia="Times New Roman" w:hAnsi="Times New Roman" w:cs="Times New Roman"/>
      <w:sz w:val="24"/>
      <w:szCs w:val="24"/>
    </w:rPr>
  </w:style>
  <w:style w:type="paragraph" w:styleId="ListParagraph">
    <w:name w:val="List Paragraph"/>
    <w:basedOn w:val="Normal"/>
    <w:uiPriority w:val="34"/>
    <w:qFormat/>
    <w:rsid w:val="00B41B75"/>
    <w:pPr>
      <w:ind w:left="720"/>
    </w:pPr>
  </w:style>
  <w:style w:type="character" w:styleId="CommentReference">
    <w:name w:val="annotation reference"/>
    <w:basedOn w:val="DefaultParagraphFont"/>
    <w:uiPriority w:val="99"/>
    <w:semiHidden/>
    <w:unhideWhenUsed/>
    <w:rsid w:val="00B41B75"/>
    <w:rPr>
      <w:sz w:val="16"/>
      <w:szCs w:val="16"/>
    </w:rPr>
  </w:style>
  <w:style w:type="paragraph" w:styleId="CommentText">
    <w:name w:val="annotation text"/>
    <w:basedOn w:val="Normal"/>
    <w:link w:val="CommentTextChar"/>
    <w:uiPriority w:val="99"/>
    <w:unhideWhenUsed/>
    <w:rsid w:val="00B41B75"/>
    <w:rPr>
      <w:sz w:val="20"/>
      <w:szCs w:val="20"/>
    </w:rPr>
  </w:style>
  <w:style w:type="character" w:customStyle="1" w:styleId="CommentTextChar">
    <w:name w:val="Comment Text Char"/>
    <w:basedOn w:val="DefaultParagraphFont"/>
    <w:link w:val="CommentText"/>
    <w:uiPriority w:val="99"/>
    <w:rsid w:val="00B41B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B75"/>
    <w:rPr>
      <w:b/>
      <w:bCs/>
    </w:rPr>
  </w:style>
  <w:style w:type="character" w:customStyle="1" w:styleId="CommentSubjectChar">
    <w:name w:val="Comment Subject Char"/>
    <w:basedOn w:val="CommentTextChar"/>
    <w:link w:val="CommentSubject"/>
    <w:uiPriority w:val="99"/>
    <w:semiHidden/>
    <w:rsid w:val="00B41B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1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75"/>
    <w:rPr>
      <w:rFonts w:ascii="Segoe UI" w:eastAsia="Times New Roman" w:hAnsi="Segoe UI" w:cs="Segoe UI"/>
      <w:sz w:val="18"/>
      <w:szCs w:val="18"/>
    </w:rPr>
  </w:style>
  <w:style w:type="paragraph" w:customStyle="1" w:styleId="m5193710243796142652msolistparagraph">
    <w:name w:val="m_5193710243796142652msolistparagraph"/>
    <w:basedOn w:val="Normal"/>
    <w:rsid w:val="00C84E46"/>
    <w:pPr>
      <w:spacing w:before="100" w:beforeAutospacing="1" w:after="100" w:afterAutospacing="1"/>
    </w:pPr>
    <w:rPr>
      <w:rFonts w:ascii="Times" w:eastAsiaTheme="minorHAnsi" w:hAnsi="Times" w:cstheme="minorBidi"/>
      <w:sz w:val="20"/>
      <w:szCs w:val="20"/>
    </w:rPr>
  </w:style>
  <w:style w:type="paragraph" w:styleId="Footer">
    <w:name w:val="footer"/>
    <w:basedOn w:val="Normal"/>
    <w:link w:val="FooterChar"/>
    <w:uiPriority w:val="99"/>
    <w:unhideWhenUsed/>
    <w:rsid w:val="006A7A00"/>
    <w:pPr>
      <w:tabs>
        <w:tab w:val="center" w:pos="4680"/>
        <w:tab w:val="right" w:pos="9360"/>
      </w:tabs>
    </w:pPr>
  </w:style>
  <w:style w:type="character" w:customStyle="1" w:styleId="FooterChar">
    <w:name w:val="Footer Char"/>
    <w:basedOn w:val="DefaultParagraphFont"/>
    <w:link w:val="Footer"/>
    <w:uiPriority w:val="99"/>
    <w:rsid w:val="006A7A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F33"/>
    <w:rPr>
      <w:color w:val="0000FF"/>
      <w:u w:val="single"/>
    </w:rPr>
  </w:style>
  <w:style w:type="paragraph" w:customStyle="1" w:styleId="gmail-msolistparagraph">
    <w:name w:val="gmail-msolistparagraph"/>
    <w:basedOn w:val="Normal"/>
    <w:rsid w:val="00BA3F33"/>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836C0F"/>
    <w:rPr>
      <w:color w:val="808080"/>
      <w:shd w:val="clear" w:color="auto" w:fill="E6E6E6"/>
    </w:rPr>
  </w:style>
  <w:style w:type="paragraph" w:styleId="Revision">
    <w:name w:val="Revision"/>
    <w:hidden/>
    <w:uiPriority w:val="99"/>
    <w:semiHidden/>
    <w:rsid w:val="00C27F5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94B"/>
    <w:rPr>
      <w:b/>
      <w:bCs/>
    </w:rPr>
  </w:style>
  <w:style w:type="character" w:styleId="PlaceholderText">
    <w:name w:val="Placeholder Text"/>
    <w:basedOn w:val="DefaultParagraphFont"/>
    <w:uiPriority w:val="99"/>
    <w:semiHidden/>
    <w:rsid w:val="00F548B9"/>
    <w:rPr>
      <w:color w:val="808080"/>
    </w:rPr>
  </w:style>
  <w:style w:type="paragraph" w:customStyle="1" w:styleId="ydpc86df641msonormal">
    <w:name w:val="ydpc86df641msonormal"/>
    <w:basedOn w:val="Normal"/>
    <w:rsid w:val="00632C0E"/>
    <w:pPr>
      <w:spacing w:before="100" w:beforeAutospacing="1" w:after="100" w:afterAutospacing="1"/>
    </w:pPr>
    <w:rPr>
      <w:rFonts w:ascii="Calibri" w:eastAsiaTheme="minorHAnsi" w:hAnsi="Calibri" w:cs="Calibri"/>
      <w:sz w:val="22"/>
      <w:szCs w:val="22"/>
    </w:rPr>
  </w:style>
  <w:style w:type="paragraph" w:customStyle="1" w:styleId="ydp2201957cyiv1311414215msolistparagraph">
    <w:name w:val="ydp2201957cyiv1311414215msolistparagraph"/>
    <w:basedOn w:val="Normal"/>
    <w:rsid w:val="00332A7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5587">
      <w:bodyDiv w:val="1"/>
      <w:marLeft w:val="0"/>
      <w:marRight w:val="0"/>
      <w:marTop w:val="0"/>
      <w:marBottom w:val="0"/>
      <w:divBdr>
        <w:top w:val="none" w:sz="0" w:space="0" w:color="auto"/>
        <w:left w:val="none" w:sz="0" w:space="0" w:color="auto"/>
        <w:bottom w:val="none" w:sz="0" w:space="0" w:color="auto"/>
        <w:right w:val="none" w:sz="0" w:space="0" w:color="auto"/>
      </w:divBdr>
    </w:div>
    <w:div w:id="196357388">
      <w:bodyDiv w:val="1"/>
      <w:marLeft w:val="0"/>
      <w:marRight w:val="0"/>
      <w:marTop w:val="0"/>
      <w:marBottom w:val="0"/>
      <w:divBdr>
        <w:top w:val="none" w:sz="0" w:space="0" w:color="auto"/>
        <w:left w:val="none" w:sz="0" w:space="0" w:color="auto"/>
        <w:bottom w:val="none" w:sz="0" w:space="0" w:color="auto"/>
        <w:right w:val="none" w:sz="0" w:space="0" w:color="auto"/>
      </w:divBdr>
    </w:div>
    <w:div w:id="279341364">
      <w:bodyDiv w:val="1"/>
      <w:marLeft w:val="0"/>
      <w:marRight w:val="0"/>
      <w:marTop w:val="0"/>
      <w:marBottom w:val="0"/>
      <w:divBdr>
        <w:top w:val="none" w:sz="0" w:space="0" w:color="auto"/>
        <w:left w:val="none" w:sz="0" w:space="0" w:color="auto"/>
        <w:bottom w:val="none" w:sz="0" w:space="0" w:color="auto"/>
        <w:right w:val="none" w:sz="0" w:space="0" w:color="auto"/>
      </w:divBdr>
    </w:div>
    <w:div w:id="567417767">
      <w:bodyDiv w:val="1"/>
      <w:marLeft w:val="0"/>
      <w:marRight w:val="0"/>
      <w:marTop w:val="0"/>
      <w:marBottom w:val="0"/>
      <w:divBdr>
        <w:top w:val="none" w:sz="0" w:space="0" w:color="auto"/>
        <w:left w:val="none" w:sz="0" w:space="0" w:color="auto"/>
        <w:bottom w:val="none" w:sz="0" w:space="0" w:color="auto"/>
        <w:right w:val="none" w:sz="0" w:space="0" w:color="auto"/>
      </w:divBdr>
    </w:div>
    <w:div w:id="616840151">
      <w:bodyDiv w:val="1"/>
      <w:marLeft w:val="0"/>
      <w:marRight w:val="0"/>
      <w:marTop w:val="0"/>
      <w:marBottom w:val="0"/>
      <w:divBdr>
        <w:top w:val="none" w:sz="0" w:space="0" w:color="auto"/>
        <w:left w:val="none" w:sz="0" w:space="0" w:color="auto"/>
        <w:bottom w:val="none" w:sz="0" w:space="0" w:color="auto"/>
        <w:right w:val="none" w:sz="0" w:space="0" w:color="auto"/>
      </w:divBdr>
    </w:div>
    <w:div w:id="627705430">
      <w:bodyDiv w:val="1"/>
      <w:marLeft w:val="0"/>
      <w:marRight w:val="0"/>
      <w:marTop w:val="0"/>
      <w:marBottom w:val="0"/>
      <w:divBdr>
        <w:top w:val="none" w:sz="0" w:space="0" w:color="auto"/>
        <w:left w:val="none" w:sz="0" w:space="0" w:color="auto"/>
        <w:bottom w:val="none" w:sz="0" w:space="0" w:color="auto"/>
        <w:right w:val="none" w:sz="0" w:space="0" w:color="auto"/>
      </w:divBdr>
    </w:div>
    <w:div w:id="691029198">
      <w:bodyDiv w:val="1"/>
      <w:marLeft w:val="0"/>
      <w:marRight w:val="0"/>
      <w:marTop w:val="0"/>
      <w:marBottom w:val="0"/>
      <w:divBdr>
        <w:top w:val="none" w:sz="0" w:space="0" w:color="auto"/>
        <w:left w:val="none" w:sz="0" w:space="0" w:color="auto"/>
        <w:bottom w:val="none" w:sz="0" w:space="0" w:color="auto"/>
        <w:right w:val="none" w:sz="0" w:space="0" w:color="auto"/>
      </w:divBdr>
    </w:div>
    <w:div w:id="693534589">
      <w:bodyDiv w:val="1"/>
      <w:marLeft w:val="0"/>
      <w:marRight w:val="0"/>
      <w:marTop w:val="0"/>
      <w:marBottom w:val="0"/>
      <w:divBdr>
        <w:top w:val="none" w:sz="0" w:space="0" w:color="auto"/>
        <w:left w:val="none" w:sz="0" w:space="0" w:color="auto"/>
        <w:bottom w:val="none" w:sz="0" w:space="0" w:color="auto"/>
        <w:right w:val="none" w:sz="0" w:space="0" w:color="auto"/>
      </w:divBdr>
    </w:div>
    <w:div w:id="747271607">
      <w:bodyDiv w:val="1"/>
      <w:marLeft w:val="0"/>
      <w:marRight w:val="0"/>
      <w:marTop w:val="0"/>
      <w:marBottom w:val="0"/>
      <w:divBdr>
        <w:top w:val="none" w:sz="0" w:space="0" w:color="auto"/>
        <w:left w:val="none" w:sz="0" w:space="0" w:color="auto"/>
        <w:bottom w:val="none" w:sz="0" w:space="0" w:color="auto"/>
        <w:right w:val="none" w:sz="0" w:space="0" w:color="auto"/>
      </w:divBdr>
    </w:div>
    <w:div w:id="868958741">
      <w:bodyDiv w:val="1"/>
      <w:marLeft w:val="0"/>
      <w:marRight w:val="0"/>
      <w:marTop w:val="0"/>
      <w:marBottom w:val="0"/>
      <w:divBdr>
        <w:top w:val="none" w:sz="0" w:space="0" w:color="auto"/>
        <w:left w:val="none" w:sz="0" w:space="0" w:color="auto"/>
        <w:bottom w:val="none" w:sz="0" w:space="0" w:color="auto"/>
        <w:right w:val="none" w:sz="0" w:space="0" w:color="auto"/>
      </w:divBdr>
    </w:div>
    <w:div w:id="997269528">
      <w:bodyDiv w:val="1"/>
      <w:marLeft w:val="0"/>
      <w:marRight w:val="0"/>
      <w:marTop w:val="0"/>
      <w:marBottom w:val="0"/>
      <w:divBdr>
        <w:top w:val="none" w:sz="0" w:space="0" w:color="auto"/>
        <w:left w:val="none" w:sz="0" w:space="0" w:color="auto"/>
        <w:bottom w:val="none" w:sz="0" w:space="0" w:color="auto"/>
        <w:right w:val="none" w:sz="0" w:space="0" w:color="auto"/>
      </w:divBdr>
    </w:div>
    <w:div w:id="1100637460">
      <w:bodyDiv w:val="1"/>
      <w:marLeft w:val="0"/>
      <w:marRight w:val="0"/>
      <w:marTop w:val="0"/>
      <w:marBottom w:val="0"/>
      <w:divBdr>
        <w:top w:val="none" w:sz="0" w:space="0" w:color="auto"/>
        <w:left w:val="none" w:sz="0" w:space="0" w:color="auto"/>
        <w:bottom w:val="none" w:sz="0" w:space="0" w:color="auto"/>
        <w:right w:val="none" w:sz="0" w:space="0" w:color="auto"/>
      </w:divBdr>
    </w:div>
    <w:div w:id="1252592101">
      <w:bodyDiv w:val="1"/>
      <w:marLeft w:val="0"/>
      <w:marRight w:val="0"/>
      <w:marTop w:val="0"/>
      <w:marBottom w:val="0"/>
      <w:divBdr>
        <w:top w:val="none" w:sz="0" w:space="0" w:color="auto"/>
        <w:left w:val="none" w:sz="0" w:space="0" w:color="auto"/>
        <w:bottom w:val="none" w:sz="0" w:space="0" w:color="auto"/>
        <w:right w:val="none" w:sz="0" w:space="0" w:color="auto"/>
      </w:divBdr>
    </w:div>
    <w:div w:id="1306929744">
      <w:bodyDiv w:val="1"/>
      <w:marLeft w:val="0"/>
      <w:marRight w:val="0"/>
      <w:marTop w:val="0"/>
      <w:marBottom w:val="0"/>
      <w:divBdr>
        <w:top w:val="none" w:sz="0" w:space="0" w:color="auto"/>
        <w:left w:val="none" w:sz="0" w:space="0" w:color="auto"/>
        <w:bottom w:val="none" w:sz="0" w:space="0" w:color="auto"/>
        <w:right w:val="none" w:sz="0" w:space="0" w:color="auto"/>
      </w:divBdr>
    </w:div>
    <w:div w:id="1309284515">
      <w:bodyDiv w:val="1"/>
      <w:marLeft w:val="0"/>
      <w:marRight w:val="0"/>
      <w:marTop w:val="0"/>
      <w:marBottom w:val="0"/>
      <w:divBdr>
        <w:top w:val="none" w:sz="0" w:space="0" w:color="auto"/>
        <w:left w:val="none" w:sz="0" w:space="0" w:color="auto"/>
        <w:bottom w:val="none" w:sz="0" w:space="0" w:color="auto"/>
        <w:right w:val="none" w:sz="0" w:space="0" w:color="auto"/>
      </w:divBdr>
    </w:div>
    <w:div w:id="1355644084">
      <w:bodyDiv w:val="1"/>
      <w:marLeft w:val="0"/>
      <w:marRight w:val="0"/>
      <w:marTop w:val="0"/>
      <w:marBottom w:val="0"/>
      <w:divBdr>
        <w:top w:val="none" w:sz="0" w:space="0" w:color="auto"/>
        <w:left w:val="none" w:sz="0" w:space="0" w:color="auto"/>
        <w:bottom w:val="none" w:sz="0" w:space="0" w:color="auto"/>
        <w:right w:val="none" w:sz="0" w:space="0" w:color="auto"/>
      </w:divBdr>
    </w:div>
    <w:div w:id="1369725002">
      <w:bodyDiv w:val="1"/>
      <w:marLeft w:val="0"/>
      <w:marRight w:val="0"/>
      <w:marTop w:val="0"/>
      <w:marBottom w:val="0"/>
      <w:divBdr>
        <w:top w:val="none" w:sz="0" w:space="0" w:color="auto"/>
        <w:left w:val="none" w:sz="0" w:space="0" w:color="auto"/>
        <w:bottom w:val="none" w:sz="0" w:space="0" w:color="auto"/>
        <w:right w:val="none" w:sz="0" w:space="0" w:color="auto"/>
      </w:divBdr>
    </w:div>
    <w:div w:id="1538814617">
      <w:bodyDiv w:val="1"/>
      <w:marLeft w:val="0"/>
      <w:marRight w:val="0"/>
      <w:marTop w:val="0"/>
      <w:marBottom w:val="0"/>
      <w:divBdr>
        <w:top w:val="none" w:sz="0" w:space="0" w:color="auto"/>
        <w:left w:val="none" w:sz="0" w:space="0" w:color="auto"/>
        <w:bottom w:val="none" w:sz="0" w:space="0" w:color="auto"/>
        <w:right w:val="none" w:sz="0" w:space="0" w:color="auto"/>
      </w:divBdr>
    </w:div>
    <w:div w:id="1579751644">
      <w:bodyDiv w:val="1"/>
      <w:marLeft w:val="0"/>
      <w:marRight w:val="0"/>
      <w:marTop w:val="0"/>
      <w:marBottom w:val="0"/>
      <w:divBdr>
        <w:top w:val="none" w:sz="0" w:space="0" w:color="auto"/>
        <w:left w:val="none" w:sz="0" w:space="0" w:color="auto"/>
        <w:bottom w:val="none" w:sz="0" w:space="0" w:color="auto"/>
        <w:right w:val="none" w:sz="0" w:space="0" w:color="auto"/>
      </w:divBdr>
    </w:div>
    <w:div w:id="1650403926">
      <w:bodyDiv w:val="1"/>
      <w:marLeft w:val="0"/>
      <w:marRight w:val="0"/>
      <w:marTop w:val="0"/>
      <w:marBottom w:val="0"/>
      <w:divBdr>
        <w:top w:val="none" w:sz="0" w:space="0" w:color="auto"/>
        <w:left w:val="none" w:sz="0" w:space="0" w:color="auto"/>
        <w:bottom w:val="none" w:sz="0" w:space="0" w:color="auto"/>
        <w:right w:val="none" w:sz="0" w:space="0" w:color="auto"/>
      </w:divBdr>
    </w:div>
    <w:div w:id="1666392779">
      <w:bodyDiv w:val="1"/>
      <w:marLeft w:val="0"/>
      <w:marRight w:val="0"/>
      <w:marTop w:val="0"/>
      <w:marBottom w:val="0"/>
      <w:divBdr>
        <w:top w:val="none" w:sz="0" w:space="0" w:color="auto"/>
        <w:left w:val="none" w:sz="0" w:space="0" w:color="auto"/>
        <w:bottom w:val="none" w:sz="0" w:space="0" w:color="auto"/>
        <w:right w:val="none" w:sz="0" w:space="0" w:color="auto"/>
      </w:divBdr>
    </w:div>
    <w:div w:id="1668820085">
      <w:bodyDiv w:val="1"/>
      <w:marLeft w:val="0"/>
      <w:marRight w:val="0"/>
      <w:marTop w:val="0"/>
      <w:marBottom w:val="0"/>
      <w:divBdr>
        <w:top w:val="none" w:sz="0" w:space="0" w:color="auto"/>
        <w:left w:val="none" w:sz="0" w:space="0" w:color="auto"/>
        <w:bottom w:val="none" w:sz="0" w:space="0" w:color="auto"/>
        <w:right w:val="none" w:sz="0" w:space="0" w:color="auto"/>
      </w:divBdr>
    </w:div>
    <w:div w:id="1744909574">
      <w:bodyDiv w:val="1"/>
      <w:marLeft w:val="0"/>
      <w:marRight w:val="0"/>
      <w:marTop w:val="0"/>
      <w:marBottom w:val="0"/>
      <w:divBdr>
        <w:top w:val="none" w:sz="0" w:space="0" w:color="auto"/>
        <w:left w:val="none" w:sz="0" w:space="0" w:color="auto"/>
        <w:bottom w:val="none" w:sz="0" w:space="0" w:color="auto"/>
        <w:right w:val="none" w:sz="0" w:space="0" w:color="auto"/>
      </w:divBdr>
    </w:div>
    <w:div w:id="1965842666">
      <w:bodyDiv w:val="1"/>
      <w:marLeft w:val="0"/>
      <w:marRight w:val="0"/>
      <w:marTop w:val="0"/>
      <w:marBottom w:val="0"/>
      <w:divBdr>
        <w:top w:val="none" w:sz="0" w:space="0" w:color="auto"/>
        <w:left w:val="none" w:sz="0" w:space="0" w:color="auto"/>
        <w:bottom w:val="none" w:sz="0" w:space="0" w:color="auto"/>
        <w:right w:val="none" w:sz="0" w:space="0" w:color="auto"/>
      </w:divBdr>
    </w:div>
    <w:div w:id="21292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0E3258AA6464B8F601E9E9F4AA1B1"/>
        <w:category>
          <w:name w:val="General"/>
          <w:gallery w:val="placeholder"/>
        </w:category>
        <w:types>
          <w:type w:val="bbPlcHdr"/>
        </w:types>
        <w:behaviors>
          <w:behavior w:val="content"/>
        </w:behaviors>
        <w:guid w:val="{8CAF6E2A-E0FB-4D3F-A548-09D8F99524C1}"/>
      </w:docPartPr>
      <w:docPartBody>
        <w:p w:rsidR="00FA7B61" w:rsidRDefault="00B04A9A" w:rsidP="00B04A9A">
          <w:pPr>
            <w:pStyle w:val="41F0E3258AA6464B8F601E9E9F4AA1B11"/>
          </w:pPr>
          <w:r w:rsidRPr="008A76C9">
            <w:rPr>
              <w:rStyle w:val="PlaceholderText"/>
            </w:rPr>
            <w:t>Click or tap here to enter text.</w:t>
          </w:r>
        </w:p>
      </w:docPartBody>
    </w:docPart>
    <w:docPart>
      <w:docPartPr>
        <w:name w:val="9F1182A8574F43C6A9CAF815007E5C2C"/>
        <w:category>
          <w:name w:val="General"/>
          <w:gallery w:val="placeholder"/>
        </w:category>
        <w:types>
          <w:type w:val="bbPlcHdr"/>
        </w:types>
        <w:behaviors>
          <w:behavior w:val="content"/>
        </w:behaviors>
        <w:guid w:val="{9980D278-630F-418B-AA46-8360CFF133B4}"/>
      </w:docPartPr>
      <w:docPartBody>
        <w:p w:rsidR="00FA7B61" w:rsidRDefault="00B04A9A" w:rsidP="00B04A9A">
          <w:pPr>
            <w:pStyle w:val="9F1182A8574F43C6A9CAF815007E5C2C1"/>
          </w:pPr>
          <w:r w:rsidRPr="008A76C9">
            <w:rPr>
              <w:rStyle w:val="PlaceholderText"/>
            </w:rPr>
            <w:t>Click or tap here to enter text.</w:t>
          </w:r>
        </w:p>
      </w:docPartBody>
    </w:docPart>
    <w:docPart>
      <w:docPartPr>
        <w:name w:val="09E9617F36DE4F4AB2EC3964EF6BED92"/>
        <w:category>
          <w:name w:val="General"/>
          <w:gallery w:val="placeholder"/>
        </w:category>
        <w:types>
          <w:type w:val="bbPlcHdr"/>
        </w:types>
        <w:behaviors>
          <w:behavior w:val="content"/>
        </w:behaviors>
        <w:guid w:val="{FD4381CF-5F55-454B-A7F8-7AF0BA61B95E}"/>
      </w:docPartPr>
      <w:docPartBody>
        <w:p w:rsidR="00FA7B61" w:rsidRDefault="00B04A9A" w:rsidP="00B04A9A">
          <w:pPr>
            <w:pStyle w:val="09E9617F36DE4F4AB2EC3964EF6BED921"/>
          </w:pPr>
          <w:r w:rsidRPr="008A76C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AC96E7A-B462-4AD3-9147-FC2DD28A2557}"/>
      </w:docPartPr>
      <w:docPartBody>
        <w:p w:rsidR="005A6157" w:rsidRDefault="00256CDB">
          <w:r w:rsidRPr="00BA0C05">
            <w:rPr>
              <w:rStyle w:val="PlaceholderText"/>
            </w:rPr>
            <w:t>Click or tap here to enter text.</w:t>
          </w:r>
        </w:p>
      </w:docPartBody>
    </w:docPart>
    <w:docPart>
      <w:docPartPr>
        <w:name w:val="AA6DAEEE771D419DAB7BC3D72C5EF391"/>
        <w:category>
          <w:name w:val="General"/>
          <w:gallery w:val="placeholder"/>
        </w:category>
        <w:types>
          <w:type w:val="bbPlcHdr"/>
        </w:types>
        <w:behaviors>
          <w:behavior w:val="content"/>
        </w:behaviors>
        <w:guid w:val="{04A8EE33-5C77-4EF9-9AA1-E456E399C6D4}"/>
      </w:docPartPr>
      <w:docPartBody>
        <w:p w:rsidR="005A05C9" w:rsidRDefault="00B16B3A" w:rsidP="00B16B3A">
          <w:pPr>
            <w:pStyle w:val="AA6DAEEE771D419DAB7BC3D72C5EF391"/>
          </w:pPr>
          <w:r w:rsidRPr="00BA0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0D"/>
    <w:rsid w:val="000D2913"/>
    <w:rsid w:val="000F12CA"/>
    <w:rsid w:val="000F2985"/>
    <w:rsid w:val="00122939"/>
    <w:rsid w:val="00130333"/>
    <w:rsid w:val="00256CDB"/>
    <w:rsid w:val="00295A76"/>
    <w:rsid w:val="002B13D0"/>
    <w:rsid w:val="002E1715"/>
    <w:rsid w:val="0036406B"/>
    <w:rsid w:val="003D3F49"/>
    <w:rsid w:val="003E1EE0"/>
    <w:rsid w:val="003F1DD8"/>
    <w:rsid w:val="004669FA"/>
    <w:rsid w:val="004849F7"/>
    <w:rsid w:val="004A735B"/>
    <w:rsid w:val="004C12E2"/>
    <w:rsid w:val="004C7A39"/>
    <w:rsid w:val="004E799F"/>
    <w:rsid w:val="00505E79"/>
    <w:rsid w:val="005228C1"/>
    <w:rsid w:val="005A05C9"/>
    <w:rsid w:val="005A6157"/>
    <w:rsid w:val="005C16B6"/>
    <w:rsid w:val="005D4F59"/>
    <w:rsid w:val="006047FE"/>
    <w:rsid w:val="0064089D"/>
    <w:rsid w:val="006722DE"/>
    <w:rsid w:val="006B71C1"/>
    <w:rsid w:val="006C6B83"/>
    <w:rsid w:val="006F5658"/>
    <w:rsid w:val="007630A9"/>
    <w:rsid w:val="00787A62"/>
    <w:rsid w:val="007D3877"/>
    <w:rsid w:val="007F0FA9"/>
    <w:rsid w:val="00802EF1"/>
    <w:rsid w:val="00816733"/>
    <w:rsid w:val="0083070D"/>
    <w:rsid w:val="00843C7C"/>
    <w:rsid w:val="008608CD"/>
    <w:rsid w:val="008914B2"/>
    <w:rsid w:val="008B7362"/>
    <w:rsid w:val="00902635"/>
    <w:rsid w:val="00923E52"/>
    <w:rsid w:val="00A15B68"/>
    <w:rsid w:val="00A54BBB"/>
    <w:rsid w:val="00B04A9A"/>
    <w:rsid w:val="00B0541C"/>
    <w:rsid w:val="00B16B3A"/>
    <w:rsid w:val="00B41273"/>
    <w:rsid w:val="00C539F0"/>
    <w:rsid w:val="00C93333"/>
    <w:rsid w:val="00CA2D42"/>
    <w:rsid w:val="00CC040A"/>
    <w:rsid w:val="00D0244D"/>
    <w:rsid w:val="00D04375"/>
    <w:rsid w:val="00D32249"/>
    <w:rsid w:val="00D51E71"/>
    <w:rsid w:val="00D9750E"/>
    <w:rsid w:val="00E237C6"/>
    <w:rsid w:val="00E3117A"/>
    <w:rsid w:val="00E64255"/>
    <w:rsid w:val="00EA6010"/>
    <w:rsid w:val="00ED06DB"/>
    <w:rsid w:val="00EE082B"/>
    <w:rsid w:val="00EF1783"/>
    <w:rsid w:val="00F37FFE"/>
    <w:rsid w:val="00F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B3A"/>
    <w:rPr>
      <w:color w:val="808080"/>
    </w:rPr>
  </w:style>
  <w:style w:type="paragraph" w:customStyle="1" w:styleId="9DE3389C961343A3B5144DBE528451FC">
    <w:name w:val="9DE3389C961343A3B5144DBE528451FC"/>
    <w:rsid w:val="0083070D"/>
  </w:style>
  <w:style w:type="paragraph" w:customStyle="1" w:styleId="3382E6FE47714E8982DDD16D13782C1B">
    <w:name w:val="3382E6FE47714E8982DDD16D13782C1B"/>
    <w:rsid w:val="0083070D"/>
  </w:style>
  <w:style w:type="paragraph" w:customStyle="1" w:styleId="AE3915928A164001A7EB9230EB4C5127">
    <w:name w:val="AE3915928A164001A7EB9230EB4C5127"/>
    <w:rsid w:val="0083070D"/>
  </w:style>
  <w:style w:type="paragraph" w:customStyle="1" w:styleId="9C30B3CFBCF24100813C461F45EF941B">
    <w:name w:val="9C30B3CFBCF24100813C461F45EF941B"/>
    <w:rsid w:val="0083070D"/>
  </w:style>
  <w:style w:type="paragraph" w:customStyle="1" w:styleId="EA425809F756413C95A1190F49784E8E">
    <w:name w:val="EA425809F756413C95A1190F49784E8E"/>
    <w:rsid w:val="0083070D"/>
  </w:style>
  <w:style w:type="paragraph" w:customStyle="1" w:styleId="AE1C2597C6FB4E6E805C0472518C12B4">
    <w:name w:val="AE1C2597C6FB4E6E805C0472518C12B4"/>
    <w:rsid w:val="0083070D"/>
  </w:style>
  <w:style w:type="paragraph" w:customStyle="1" w:styleId="5A72BF113C4241139D5E6423F3CF7870">
    <w:name w:val="5A72BF113C4241139D5E6423F3CF7870"/>
    <w:rsid w:val="00C93333"/>
  </w:style>
  <w:style w:type="paragraph" w:customStyle="1" w:styleId="9BF04D86E84C44C7910B5DB40ECE44F4">
    <w:name w:val="9BF04D86E84C44C7910B5DB40ECE44F4"/>
    <w:rsid w:val="00C93333"/>
  </w:style>
  <w:style w:type="paragraph" w:customStyle="1" w:styleId="B95B80305F96478D84A81C34569CD368">
    <w:name w:val="B95B80305F96478D84A81C34569CD368"/>
    <w:rsid w:val="004C12E2"/>
  </w:style>
  <w:style w:type="paragraph" w:customStyle="1" w:styleId="6B056C51B7894EA1AD786D8D9557181B">
    <w:name w:val="6B056C51B7894EA1AD786D8D9557181B"/>
    <w:rsid w:val="004C12E2"/>
  </w:style>
  <w:style w:type="paragraph" w:customStyle="1" w:styleId="90B7F821B6C644C8AB7D785792384B1C">
    <w:name w:val="90B7F821B6C644C8AB7D785792384B1C"/>
    <w:rsid w:val="004C12E2"/>
  </w:style>
  <w:style w:type="paragraph" w:customStyle="1" w:styleId="A4BB2E22AF7F4D9AB8F88A7FC64E8DB2">
    <w:name w:val="A4BB2E22AF7F4D9AB8F88A7FC64E8DB2"/>
    <w:rsid w:val="004C12E2"/>
  </w:style>
  <w:style w:type="paragraph" w:customStyle="1" w:styleId="20014193A4814DF7B530935F3F014FA7">
    <w:name w:val="20014193A4814DF7B530935F3F014FA7"/>
    <w:rsid w:val="000D2913"/>
  </w:style>
  <w:style w:type="paragraph" w:customStyle="1" w:styleId="DFF980B1E9864337BE7982C075884383">
    <w:name w:val="DFF980B1E9864337BE7982C075884383"/>
    <w:rsid w:val="000D2913"/>
  </w:style>
  <w:style w:type="paragraph" w:customStyle="1" w:styleId="E167D2953AF8470C8640E4C7AF953E82">
    <w:name w:val="E167D2953AF8470C8640E4C7AF953E82"/>
    <w:rsid w:val="000D2913"/>
  </w:style>
  <w:style w:type="paragraph" w:customStyle="1" w:styleId="65D18B080EA34DBDB5592F24EC034576">
    <w:name w:val="65D18B080EA34DBDB5592F24EC034576"/>
    <w:rsid w:val="000D2913"/>
  </w:style>
  <w:style w:type="paragraph" w:customStyle="1" w:styleId="CE1DCE34F7C34C26A72C1FC0019A2AC7">
    <w:name w:val="CE1DCE34F7C34C26A72C1FC0019A2AC7"/>
    <w:rsid w:val="00B41273"/>
  </w:style>
  <w:style w:type="paragraph" w:customStyle="1" w:styleId="247ABB909522419BB56C693AE84F109A">
    <w:name w:val="247ABB909522419BB56C693AE84F109A"/>
    <w:rsid w:val="00902635"/>
    <w:pPr>
      <w:spacing w:after="0" w:line="240" w:lineRule="auto"/>
    </w:pPr>
    <w:rPr>
      <w:rFonts w:ascii="Times New Roman" w:eastAsia="Times New Roman" w:hAnsi="Times New Roman" w:cs="Times New Roman"/>
      <w:sz w:val="24"/>
      <w:szCs w:val="24"/>
    </w:rPr>
  </w:style>
  <w:style w:type="paragraph" w:customStyle="1" w:styleId="9131E36533AD49C5AEC0207641017419">
    <w:name w:val="9131E36533AD49C5AEC0207641017419"/>
    <w:rsid w:val="00902635"/>
    <w:pPr>
      <w:spacing w:after="0" w:line="240" w:lineRule="auto"/>
    </w:pPr>
    <w:rPr>
      <w:rFonts w:ascii="Times New Roman" w:eastAsia="Times New Roman" w:hAnsi="Times New Roman" w:cs="Times New Roman"/>
      <w:sz w:val="24"/>
      <w:szCs w:val="24"/>
    </w:rPr>
  </w:style>
  <w:style w:type="paragraph" w:customStyle="1" w:styleId="8F4337D5C6254704B209F6C4B3C0F1D4">
    <w:name w:val="8F4337D5C6254704B209F6C4B3C0F1D4"/>
    <w:rsid w:val="00902635"/>
    <w:pPr>
      <w:spacing w:after="0" w:line="240" w:lineRule="auto"/>
    </w:pPr>
    <w:rPr>
      <w:rFonts w:ascii="Times New Roman" w:eastAsia="Times New Roman" w:hAnsi="Times New Roman" w:cs="Times New Roman"/>
      <w:sz w:val="24"/>
      <w:szCs w:val="24"/>
    </w:rPr>
  </w:style>
  <w:style w:type="paragraph" w:customStyle="1" w:styleId="938C42575F7D400489FE2E5D020A6BE2">
    <w:name w:val="938C42575F7D400489FE2E5D020A6BE2"/>
    <w:rsid w:val="00902635"/>
    <w:pPr>
      <w:spacing w:after="0" w:line="240" w:lineRule="auto"/>
    </w:pPr>
    <w:rPr>
      <w:rFonts w:ascii="Times New Roman" w:eastAsia="Times New Roman" w:hAnsi="Times New Roman" w:cs="Times New Roman"/>
      <w:sz w:val="24"/>
      <w:szCs w:val="24"/>
    </w:rPr>
  </w:style>
  <w:style w:type="paragraph" w:customStyle="1" w:styleId="EEA678BA1B774478959470217AD2AA56">
    <w:name w:val="EEA678BA1B774478959470217AD2AA56"/>
    <w:rsid w:val="00902635"/>
    <w:pPr>
      <w:spacing w:after="0" w:line="240" w:lineRule="auto"/>
      <w:ind w:left="720"/>
    </w:pPr>
    <w:rPr>
      <w:rFonts w:ascii="Times New Roman" w:eastAsia="Times New Roman" w:hAnsi="Times New Roman" w:cs="Times New Roman"/>
      <w:sz w:val="24"/>
      <w:szCs w:val="24"/>
    </w:rPr>
  </w:style>
  <w:style w:type="paragraph" w:customStyle="1" w:styleId="C1DAD5C5C9A44AAA8959C501BB530C0B">
    <w:name w:val="C1DAD5C5C9A44AAA8959C501BB530C0B"/>
    <w:rsid w:val="00902635"/>
    <w:pPr>
      <w:spacing w:after="0" w:line="240" w:lineRule="auto"/>
      <w:ind w:left="720"/>
    </w:pPr>
    <w:rPr>
      <w:rFonts w:ascii="Times New Roman" w:eastAsia="Times New Roman" w:hAnsi="Times New Roman" w:cs="Times New Roman"/>
      <w:sz w:val="24"/>
      <w:szCs w:val="24"/>
    </w:rPr>
  </w:style>
  <w:style w:type="paragraph" w:customStyle="1" w:styleId="42D27DA6AB8944DDBAD63E24AC8224C0">
    <w:name w:val="42D27DA6AB8944DDBAD63E24AC8224C0"/>
    <w:rsid w:val="00902635"/>
  </w:style>
  <w:style w:type="paragraph" w:customStyle="1" w:styleId="8BC8D86D81E24C93993DB038E8AE0FB8">
    <w:name w:val="8BC8D86D81E24C93993DB038E8AE0FB8"/>
    <w:rsid w:val="00B04A9A"/>
  </w:style>
  <w:style w:type="paragraph" w:customStyle="1" w:styleId="A9DF58C9542F42488A5D8A1B399DBF99">
    <w:name w:val="A9DF58C9542F42488A5D8A1B399DBF99"/>
    <w:rsid w:val="00B04A9A"/>
  </w:style>
  <w:style w:type="paragraph" w:customStyle="1" w:styleId="D0D02CD0C6F74741B3DBBB391FE11129">
    <w:name w:val="D0D02CD0C6F74741B3DBBB391FE11129"/>
    <w:rsid w:val="00B04A9A"/>
  </w:style>
  <w:style w:type="paragraph" w:customStyle="1" w:styleId="B837EAF79D4A45B19CE56E73786A3E5A">
    <w:name w:val="B837EAF79D4A45B19CE56E73786A3E5A"/>
    <w:rsid w:val="00B04A9A"/>
  </w:style>
  <w:style w:type="paragraph" w:customStyle="1" w:styleId="247ABB909522419BB56C693AE84F109A1">
    <w:name w:val="247ABB909522419BB56C693AE84F109A1"/>
    <w:rsid w:val="00B04A9A"/>
    <w:pPr>
      <w:spacing w:after="0" w:line="240" w:lineRule="auto"/>
    </w:pPr>
    <w:rPr>
      <w:rFonts w:ascii="Times New Roman" w:eastAsia="Times New Roman" w:hAnsi="Times New Roman" w:cs="Times New Roman"/>
      <w:sz w:val="24"/>
      <w:szCs w:val="24"/>
    </w:rPr>
  </w:style>
  <w:style w:type="paragraph" w:customStyle="1" w:styleId="9131E36533AD49C5AEC02076410174191">
    <w:name w:val="9131E36533AD49C5AEC02076410174191"/>
    <w:rsid w:val="00B04A9A"/>
    <w:pPr>
      <w:spacing w:after="0" w:line="240" w:lineRule="auto"/>
    </w:pPr>
    <w:rPr>
      <w:rFonts w:ascii="Times New Roman" w:eastAsia="Times New Roman" w:hAnsi="Times New Roman" w:cs="Times New Roman"/>
      <w:sz w:val="24"/>
      <w:szCs w:val="24"/>
    </w:rPr>
  </w:style>
  <w:style w:type="paragraph" w:customStyle="1" w:styleId="8F4337D5C6254704B209F6C4B3C0F1D41">
    <w:name w:val="8F4337D5C6254704B209F6C4B3C0F1D41"/>
    <w:rsid w:val="00B04A9A"/>
    <w:pPr>
      <w:spacing w:after="0" w:line="240" w:lineRule="auto"/>
    </w:pPr>
    <w:rPr>
      <w:rFonts w:ascii="Times New Roman" w:eastAsia="Times New Roman" w:hAnsi="Times New Roman" w:cs="Times New Roman"/>
      <w:sz w:val="24"/>
      <w:szCs w:val="24"/>
    </w:rPr>
  </w:style>
  <w:style w:type="paragraph" w:customStyle="1" w:styleId="938C42575F7D400489FE2E5D020A6BE21">
    <w:name w:val="938C42575F7D400489FE2E5D020A6BE21"/>
    <w:rsid w:val="00B04A9A"/>
    <w:pPr>
      <w:spacing w:after="0" w:line="240" w:lineRule="auto"/>
    </w:pPr>
    <w:rPr>
      <w:rFonts w:ascii="Times New Roman" w:eastAsia="Times New Roman" w:hAnsi="Times New Roman" w:cs="Times New Roman"/>
      <w:sz w:val="24"/>
      <w:szCs w:val="24"/>
    </w:rPr>
  </w:style>
  <w:style w:type="paragraph" w:customStyle="1" w:styleId="BF692BB954FD4F30ACB9F07FE0C65F80">
    <w:name w:val="BF692BB954FD4F30ACB9F07FE0C65F80"/>
    <w:rsid w:val="00B04A9A"/>
    <w:pPr>
      <w:spacing w:after="0" w:line="240" w:lineRule="auto"/>
      <w:ind w:left="720"/>
    </w:pPr>
    <w:rPr>
      <w:rFonts w:ascii="Times New Roman" w:eastAsia="Times New Roman" w:hAnsi="Times New Roman" w:cs="Times New Roman"/>
      <w:sz w:val="24"/>
      <w:szCs w:val="24"/>
    </w:rPr>
  </w:style>
  <w:style w:type="paragraph" w:customStyle="1" w:styleId="99DD6A67EBFB4940926DD369266CB05D">
    <w:name w:val="99DD6A67EBFB4940926DD369266CB05D"/>
    <w:rsid w:val="00B04A9A"/>
    <w:pPr>
      <w:spacing w:after="0" w:line="240" w:lineRule="auto"/>
      <w:ind w:left="720"/>
    </w:pPr>
    <w:rPr>
      <w:rFonts w:ascii="Times New Roman" w:eastAsia="Times New Roman" w:hAnsi="Times New Roman" w:cs="Times New Roman"/>
      <w:sz w:val="24"/>
      <w:szCs w:val="24"/>
    </w:rPr>
  </w:style>
  <w:style w:type="paragraph" w:customStyle="1" w:styleId="4729FED5E314470D9F09F52AC12C1482">
    <w:name w:val="4729FED5E314470D9F09F52AC12C1482"/>
    <w:rsid w:val="00B04A9A"/>
    <w:pPr>
      <w:spacing w:after="0" w:line="240" w:lineRule="auto"/>
      <w:ind w:left="720"/>
    </w:pPr>
    <w:rPr>
      <w:rFonts w:ascii="Times New Roman" w:eastAsia="Times New Roman" w:hAnsi="Times New Roman" w:cs="Times New Roman"/>
      <w:sz w:val="24"/>
      <w:szCs w:val="24"/>
    </w:rPr>
  </w:style>
  <w:style w:type="paragraph" w:customStyle="1" w:styleId="00B2E59B229E4F4C882C726F8C020E51">
    <w:name w:val="00B2E59B229E4F4C882C726F8C020E51"/>
    <w:rsid w:val="00B04A9A"/>
    <w:pPr>
      <w:spacing w:after="0" w:line="240" w:lineRule="auto"/>
      <w:ind w:left="720"/>
    </w:pPr>
    <w:rPr>
      <w:rFonts w:ascii="Times New Roman" w:eastAsia="Times New Roman" w:hAnsi="Times New Roman" w:cs="Times New Roman"/>
      <w:sz w:val="24"/>
      <w:szCs w:val="24"/>
    </w:rPr>
  </w:style>
  <w:style w:type="paragraph" w:customStyle="1" w:styleId="C5EE3B21177C42ED82C7EB9E76E39504">
    <w:name w:val="C5EE3B21177C42ED82C7EB9E76E39504"/>
    <w:rsid w:val="00B04A9A"/>
    <w:pPr>
      <w:spacing w:after="0" w:line="240" w:lineRule="auto"/>
      <w:ind w:left="720"/>
    </w:pPr>
    <w:rPr>
      <w:rFonts w:ascii="Times New Roman" w:eastAsia="Times New Roman" w:hAnsi="Times New Roman" w:cs="Times New Roman"/>
      <w:sz w:val="24"/>
      <w:szCs w:val="24"/>
    </w:rPr>
  </w:style>
  <w:style w:type="paragraph" w:customStyle="1" w:styleId="A9DF58C9542F42488A5D8A1B399DBF991">
    <w:name w:val="A9DF58C9542F42488A5D8A1B399DBF991"/>
    <w:rsid w:val="00B04A9A"/>
    <w:pPr>
      <w:spacing w:after="0" w:line="240" w:lineRule="auto"/>
      <w:ind w:left="720"/>
    </w:pPr>
    <w:rPr>
      <w:rFonts w:ascii="Times New Roman" w:eastAsia="Times New Roman" w:hAnsi="Times New Roman" w:cs="Times New Roman"/>
      <w:sz w:val="24"/>
      <w:szCs w:val="24"/>
    </w:rPr>
  </w:style>
  <w:style w:type="paragraph" w:customStyle="1" w:styleId="4D5BA12CD38746A69491645191E95A43">
    <w:name w:val="4D5BA12CD38746A69491645191E95A43"/>
    <w:rsid w:val="00B04A9A"/>
    <w:pPr>
      <w:spacing w:after="0" w:line="240" w:lineRule="auto"/>
      <w:ind w:left="720"/>
    </w:pPr>
    <w:rPr>
      <w:rFonts w:ascii="Times New Roman" w:eastAsia="Times New Roman" w:hAnsi="Times New Roman" w:cs="Times New Roman"/>
      <w:sz w:val="24"/>
      <w:szCs w:val="24"/>
    </w:rPr>
  </w:style>
  <w:style w:type="paragraph" w:customStyle="1" w:styleId="EBDBC97F28DA4C70A2FCD8ABB1CEF486">
    <w:name w:val="EBDBC97F28DA4C70A2FCD8ABB1CEF486"/>
    <w:rsid w:val="00B04A9A"/>
    <w:pPr>
      <w:spacing w:after="0" w:line="240" w:lineRule="auto"/>
      <w:ind w:left="720"/>
    </w:pPr>
    <w:rPr>
      <w:rFonts w:ascii="Times New Roman" w:eastAsia="Times New Roman" w:hAnsi="Times New Roman" w:cs="Times New Roman"/>
      <w:sz w:val="24"/>
      <w:szCs w:val="24"/>
    </w:rPr>
  </w:style>
  <w:style w:type="paragraph" w:customStyle="1" w:styleId="0B41B467996C4DACB6A09F8CAF89A6FE">
    <w:name w:val="0B41B467996C4DACB6A09F8CAF89A6FE"/>
    <w:rsid w:val="00B04A9A"/>
    <w:pPr>
      <w:spacing w:after="0" w:line="240" w:lineRule="auto"/>
      <w:ind w:left="720"/>
    </w:pPr>
    <w:rPr>
      <w:rFonts w:ascii="Times New Roman" w:eastAsia="Times New Roman" w:hAnsi="Times New Roman" w:cs="Times New Roman"/>
      <w:sz w:val="24"/>
      <w:szCs w:val="24"/>
    </w:rPr>
  </w:style>
  <w:style w:type="paragraph" w:customStyle="1" w:styleId="D0D02CD0C6F74741B3DBBB391FE111291">
    <w:name w:val="D0D02CD0C6F74741B3DBBB391FE111291"/>
    <w:rsid w:val="00B04A9A"/>
    <w:pPr>
      <w:spacing w:after="0" w:line="240" w:lineRule="auto"/>
      <w:ind w:left="720"/>
    </w:pPr>
    <w:rPr>
      <w:rFonts w:ascii="Times New Roman" w:eastAsia="Times New Roman" w:hAnsi="Times New Roman" w:cs="Times New Roman"/>
      <w:sz w:val="24"/>
      <w:szCs w:val="24"/>
    </w:rPr>
  </w:style>
  <w:style w:type="paragraph" w:customStyle="1" w:styleId="B837EAF79D4A45B19CE56E73786A3E5A1">
    <w:name w:val="B837EAF79D4A45B19CE56E73786A3E5A1"/>
    <w:rsid w:val="00B04A9A"/>
    <w:pPr>
      <w:spacing w:after="0" w:line="240" w:lineRule="auto"/>
      <w:ind w:left="720"/>
    </w:pPr>
    <w:rPr>
      <w:rFonts w:ascii="Times New Roman" w:eastAsia="Times New Roman" w:hAnsi="Times New Roman" w:cs="Times New Roman"/>
      <w:sz w:val="24"/>
      <w:szCs w:val="24"/>
    </w:rPr>
  </w:style>
  <w:style w:type="paragraph" w:customStyle="1" w:styleId="A89E770E186A494B92A9344B5DB2FB94">
    <w:name w:val="A89E770E186A494B92A9344B5DB2FB94"/>
    <w:rsid w:val="00B04A9A"/>
    <w:pPr>
      <w:spacing w:after="0" w:line="240" w:lineRule="auto"/>
      <w:ind w:left="720"/>
    </w:pPr>
    <w:rPr>
      <w:rFonts w:ascii="Times New Roman" w:eastAsia="Times New Roman" w:hAnsi="Times New Roman" w:cs="Times New Roman"/>
      <w:sz w:val="24"/>
      <w:szCs w:val="24"/>
    </w:rPr>
  </w:style>
  <w:style w:type="paragraph" w:customStyle="1" w:styleId="7304BE64ABA54FABB3ED4668A196BDC8">
    <w:name w:val="7304BE64ABA54FABB3ED4668A196BDC8"/>
    <w:rsid w:val="00B04A9A"/>
    <w:pPr>
      <w:spacing w:after="0" w:line="240" w:lineRule="auto"/>
      <w:ind w:left="720"/>
    </w:pPr>
    <w:rPr>
      <w:rFonts w:ascii="Times New Roman" w:eastAsia="Times New Roman" w:hAnsi="Times New Roman" w:cs="Times New Roman"/>
      <w:sz w:val="24"/>
      <w:szCs w:val="24"/>
    </w:rPr>
  </w:style>
  <w:style w:type="paragraph" w:customStyle="1" w:styleId="41F0E3258AA6464B8F601E9E9F4AA1B1">
    <w:name w:val="41F0E3258AA6464B8F601E9E9F4AA1B1"/>
    <w:rsid w:val="00B04A9A"/>
    <w:pPr>
      <w:spacing w:after="0" w:line="240" w:lineRule="auto"/>
    </w:pPr>
    <w:rPr>
      <w:rFonts w:ascii="Times New Roman" w:eastAsia="Times New Roman" w:hAnsi="Times New Roman" w:cs="Times New Roman"/>
      <w:sz w:val="24"/>
      <w:szCs w:val="24"/>
    </w:rPr>
  </w:style>
  <w:style w:type="paragraph" w:customStyle="1" w:styleId="9F1182A8574F43C6A9CAF815007E5C2C">
    <w:name w:val="9F1182A8574F43C6A9CAF815007E5C2C"/>
    <w:rsid w:val="00B04A9A"/>
    <w:pPr>
      <w:spacing w:after="0" w:line="240" w:lineRule="auto"/>
    </w:pPr>
    <w:rPr>
      <w:rFonts w:ascii="Times New Roman" w:eastAsia="Times New Roman" w:hAnsi="Times New Roman" w:cs="Times New Roman"/>
      <w:sz w:val="24"/>
      <w:szCs w:val="24"/>
    </w:rPr>
  </w:style>
  <w:style w:type="paragraph" w:customStyle="1" w:styleId="09E9617F36DE4F4AB2EC3964EF6BED92">
    <w:name w:val="09E9617F36DE4F4AB2EC3964EF6BED92"/>
    <w:rsid w:val="00B04A9A"/>
    <w:pPr>
      <w:spacing w:after="0" w:line="240" w:lineRule="auto"/>
    </w:pPr>
    <w:rPr>
      <w:rFonts w:ascii="Times New Roman" w:eastAsia="Times New Roman" w:hAnsi="Times New Roman" w:cs="Times New Roman"/>
      <w:sz w:val="24"/>
      <w:szCs w:val="24"/>
    </w:rPr>
  </w:style>
  <w:style w:type="paragraph" w:customStyle="1" w:styleId="247ABB909522419BB56C693AE84F109A2">
    <w:name w:val="247ABB909522419BB56C693AE84F109A2"/>
    <w:rsid w:val="00B04A9A"/>
    <w:pPr>
      <w:spacing w:after="0" w:line="240" w:lineRule="auto"/>
    </w:pPr>
    <w:rPr>
      <w:rFonts w:ascii="Times New Roman" w:eastAsia="Times New Roman" w:hAnsi="Times New Roman" w:cs="Times New Roman"/>
      <w:sz w:val="24"/>
      <w:szCs w:val="24"/>
    </w:rPr>
  </w:style>
  <w:style w:type="paragraph" w:customStyle="1" w:styleId="9131E36533AD49C5AEC02076410174192">
    <w:name w:val="9131E36533AD49C5AEC02076410174192"/>
    <w:rsid w:val="00B04A9A"/>
    <w:pPr>
      <w:spacing w:after="0" w:line="240" w:lineRule="auto"/>
    </w:pPr>
    <w:rPr>
      <w:rFonts w:ascii="Times New Roman" w:eastAsia="Times New Roman" w:hAnsi="Times New Roman" w:cs="Times New Roman"/>
      <w:sz w:val="24"/>
      <w:szCs w:val="24"/>
    </w:rPr>
  </w:style>
  <w:style w:type="paragraph" w:customStyle="1" w:styleId="8F4337D5C6254704B209F6C4B3C0F1D42">
    <w:name w:val="8F4337D5C6254704B209F6C4B3C0F1D42"/>
    <w:rsid w:val="00B04A9A"/>
    <w:pPr>
      <w:spacing w:after="0" w:line="240" w:lineRule="auto"/>
    </w:pPr>
    <w:rPr>
      <w:rFonts w:ascii="Times New Roman" w:eastAsia="Times New Roman" w:hAnsi="Times New Roman" w:cs="Times New Roman"/>
      <w:sz w:val="24"/>
      <w:szCs w:val="24"/>
    </w:rPr>
  </w:style>
  <w:style w:type="paragraph" w:customStyle="1" w:styleId="938C42575F7D400489FE2E5D020A6BE22">
    <w:name w:val="938C42575F7D400489FE2E5D020A6BE22"/>
    <w:rsid w:val="00B04A9A"/>
    <w:pPr>
      <w:spacing w:after="0" w:line="240" w:lineRule="auto"/>
    </w:pPr>
    <w:rPr>
      <w:rFonts w:ascii="Times New Roman" w:eastAsia="Times New Roman" w:hAnsi="Times New Roman" w:cs="Times New Roman"/>
      <w:sz w:val="24"/>
      <w:szCs w:val="24"/>
    </w:rPr>
  </w:style>
  <w:style w:type="paragraph" w:customStyle="1" w:styleId="D0D02CD0C6F74741B3DBBB391FE111292">
    <w:name w:val="D0D02CD0C6F74741B3DBBB391FE111292"/>
    <w:rsid w:val="00B04A9A"/>
    <w:pPr>
      <w:spacing w:after="0" w:line="240" w:lineRule="auto"/>
      <w:ind w:left="720"/>
    </w:pPr>
    <w:rPr>
      <w:rFonts w:ascii="Times New Roman" w:eastAsia="Times New Roman" w:hAnsi="Times New Roman" w:cs="Times New Roman"/>
      <w:sz w:val="24"/>
      <w:szCs w:val="24"/>
    </w:rPr>
  </w:style>
  <w:style w:type="paragraph" w:customStyle="1" w:styleId="B837EAF79D4A45B19CE56E73786A3E5A2">
    <w:name w:val="B837EAF79D4A45B19CE56E73786A3E5A2"/>
    <w:rsid w:val="00B04A9A"/>
    <w:pPr>
      <w:spacing w:after="0" w:line="240" w:lineRule="auto"/>
      <w:ind w:left="720"/>
    </w:pPr>
    <w:rPr>
      <w:rFonts w:ascii="Times New Roman" w:eastAsia="Times New Roman" w:hAnsi="Times New Roman" w:cs="Times New Roman"/>
      <w:sz w:val="24"/>
      <w:szCs w:val="24"/>
    </w:rPr>
  </w:style>
  <w:style w:type="paragraph" w:customStyle="1" w:styleId="A89E770E186A494B92A9344B5DB2FB941">
    <w:name w:val="A89E770E186A494B92A9344B5DB2FB941"/>
    <w:rsid w:val="00B04A9A"/>
    <w:pPr>
      <w:spacing w:after="0" w:line="240" w:lineRule="auto"/>
      <w:ind w:left="720"/>
    </w:pPr>
    <w:rPr>
      <w:rFonts w:ascii="Times New Roman" w:eastAsia="Times New Roman" w:hAnsi="Times New Roman" w:cs="Times New Roman"/>
      <w:sz w:val="24"/>
      <w:szCs w:val="24"/>
    </w:rPr>
  </w:style>
  <w:style w:type="paragraph" w:customStyle="1" w:styleId="7304BE64ABA54FABB3ED4668A196BDC81">
    <w:name w:val="7304BE64ABA54FABB3ED4668A196BDC81"/>
    <w:rsid w:val="00B04A9A"/>
    <w:pPr>
      <w:spacing w:after="0" w:line="240" w:lineRule="auto"/>
      <w:ind w:left="720"/>
    </w:pPr>
    <w:rPr>
      <w:rFonts w:ascii="Times New Roman" w:eastAsia="Times New Roman" w:hAnsi="Times New Roman" w:cs="Times New Roman"/>
      <w:sz w:val="24"/>
      <w:szCs w:val="24"/>
    </w:rPr>
  </w:style>
  <w:style w:type="paragraph" w:customStyle="1" w:styleId="41F0E3258AA6464B8F601E9E9F4AA1B11">
    <w:name w:val="41F0E3258AA6464B8F601E9E9F4AA1B11"/>
    <w:rsid w:val="00B04A9A"/>
    <w:pPr>
      <w:spacing w:after="0" w:line="240" w:lineRule="auto"/>
    </w:pPr>
    <w:rPr>
      <w:rFonts w:ascii="Times New Roman" w:eastAsia="Times New Roman" w:hAnsi="Times New Roman" w:cs="Times New Roman"/>
      <w:sz w:val="24"/>
      <w:szCs w:val="24"/>
    </w:rPr>
  </w:style>
  <w:style w:type="paragraph" w:customStyle="1" w:styleId="9F1182A8574F43C6A9CAF815007E5C2C1">
    <w:name w:val="9F1182A8574F43C6A9CAF815007E5C2C1"/>
    <w:rsid w:val="00B04A9A"/>
    <w:pPr>
      <w:spacing w:after="0" w:line="240" w:lineRule="auto"/>
    </w:pPr>
    <w:rPr>
      <w:rFonts w:ascii="Times New Roman" w:eastAsia="Times New Roman" w:hAnsi="Times New Roman" w:cs="Times New Roman"/>
      <w:sz w:val="24"/>
      <w:szCs w:val="24"/>
    </w:rPr>
  </w:style>
  <w:style w:type="paragraph" w:customStyle="1" w:styleId="09E9617F36DE4F4AB2EC3964EF6BED921">
    <w:name w:val="09E9617F36DE4F4AB2EC3964EF6BED921"/>
    <w:rsid w:val="00B04A9A"/>
    <w:pPr>
      <w:spacing w:after="0" w:line="240" w:lineRule="auto"/>
    </w:pPr>
    <w:rPr>
      <w:rFonts w:ascii="Times New Roman" w:eastAsia="Times New Roman" w:hAnsi="Times New Roman" w:cs="Times New Roman"/>
      <w:sz w:val="24"/>
      <w:szCs w:val="24"/>
    </w:rPr>
  </w:style>
  <w:style w:type="paragraph" w:customStyle="1" w:styleId="247ABB909522419BB56C693AE84F109A3">
    <w:name w:val="247ABB909522419BB56C693AE84F109A3"/>
    <w:rsid w:val="00FA7B61"/>
    <w:pPr>
      <w:spacing w:after="0" w:line="240" w:lineRule="auto"/>
    </w:pPr>
    <w:rPr>
      <w:rFonts w:ascii="Times New Roman" w:eastAsia="Times New Roman" w:hAnsi="Times New Roman" w:cs="Times New Roman"/>
      <w:sz w:val="24"/>
      <w:szCs w:val="24"/>
    </w:rPr>
  </w:style>
  <w:style w:type="paragraph" w:customStyle="1" w:styleId="9131E36533AD49C5AEC02076410174193">
    <w:name w:val="9131E36533AD49C5AEC02076410174193"/>
    <w:rsid w:val="00FA7B61"/>
    <w:pPr>
      <w:spacing w:after="0" w:line="240" w:lineRule="auto"/>
    </w:pPr>
    <w:rPr>
      <w:rFonts w:ascii="Times New Roman" w:eastAsia="Times New Roman" w:hAnsi="Times New Roman" w:cs="Times New Roman"/>
      <w:sz w:val="24"/>
      <w:szCs w:val="24"/>
    </w:rPr>
  </w:style>
  <w:style w:type="paragraph" w:customStyle="1" w:styleId="8F4337D5C6254704B209F6C4B3C0F1D43">
    <w:name w:val="8F4337D5C6254704B209F6C4B3C0F1D43"/>
    <w:rsid w:val="00FA7B61"/>
    <w:pPr>
      <w:spacing w:after="0" w:line="240" w:lineRule="auto"/>
    </w:pPr>
    <w:rPr>
      <w:rFonts w:ascii="Times New Roman" w:eastAsia="Times New Roman" w:hAnsi="Times New Roman" w:cs="Times New Roman"/>
      <w:sz w:val="24"/>
      <w:szCs w:val="24"/>
    </w:rPr>
  </w:style>
  <w:style w:type="paragraph" w:customStyle="1" w:styleId="938C42575F7D400489FE2E5D020A6BE23">
    <w:name w:val="938C42575F7D400489FE2E5D020A6BE23"/>
    <w:rsid w:val="00FA7B61"/>
    <w:pPr>
      <w:spacing w:after="0" w:line="240" w:lineRule="auto"/>
    </w:pPr>
    <w:rPr>
      <w:rFonts w:ascii="Times New Roman" w:eastAsia="Times New Roman" w:hAnsi="Times New Roman" w:cs="Times New Roman"/>
      <w:sz w:val="24"/>
      <w:szCs w:val="24"/>
    </w:rPr>
  </w:style>
  <w:style w:type="paragraph" w:customStyle="1" w:styleId="D0D02CD0C6F74741B3DBBB391FE111293">
    <w:name w:val="D0D02CD0C6F74741B3DBBB391FE111293"/>
    <w:rsid w:val="00FA7B61"/>
    <w:pPr>
      <w:spacing w:after="0" w:line="240" w:lineRule="auto"/>
      <w:ind w:left="720"/>
    </w:pPr>
    <w:rPr>
      <w:rFonts w:ascii="Times New Roman" w:eastAsia="Times New Roman" w:hAnsi="Times New Roman" w:cs="Times New Roman"/>
      <w:sz w:val="24"/>
      <w:szCs w:val="24"/>
    </w:rPr>
  </w:style>
  <w:style w:type="paragraph" w:customStyle="1" w:styleId="B837EAF79D4A45B19CE56E73786A3E5A3">
    <w:name w:val="B837EAF79D4A45B19CE56E73786A3E5A3"/>
    <w:rsid w:val="00FA7B61"/>
    <w:pPr>
      <w:spacing w:after="0" w:line="240" w:lineRule="auto"/>
      <w:ind w:left="720"/>
    </w:pPr>
    <w:rPr>
      <w:rFonts w:ascii="Times New Roman" w:eastAsia="Times New Roman" w:hAnsi="Times New Roman" w:cs="Times New Roman"/>
      <w:sz w:val="24"/>
      <w:szCs w:val="24"/>
    </w:rPr>
  </w:style>
  <w:style w:type="paragraph" w:customStyle="1" w:styleId="944837BBFD7C403392686AF810566A0B">
    <w:name w:val="944837BBFD7C403392686AF810566A0B"/>
    <w:rsid w:val="00256CDB"/>
  </w:style>
  <w:style w:type="paragraph" w:customStyle="1" w:styleId="DA52F297EB604701A7CD3C798861CF9E">
    <w:name w:val="DA52F297EB604701A7CD3C798861CF9E"/>
    <w:rsid w:val="00256CDB"/>
  </w:style>
  <w:style w:type="paragraph" w:customStyle="1" w:styleId="FC5C256F263B4DE4BE8AC5F762B0D48F">
    <w:name w:val="FC5C256F263B4DE4BE8AC5F762B0D48F"/>
    <w:rsid w:val="00256CDB"/>
  </w:style>
  <w:style w:type="paragraph" w:customStyle="1" w:styleId="AAE419C0B978420791F192293C3D667A">
    <w:name w:val="AAE419C0B978420791F192293C3D667A"/>
    <w:rsid w:val="00256CDB"/>
  </w:style>
  <w:style w:type="paragraph" w:customStyle="1" w:styleId="2751800395854286930530BDF97A037D">
    <w:name w:val="2751800395854286930530BDF97A037D"/>
    <w:rsid w:val="00256CDB"/>
  </w:style>
  <w:style w:type="paragraph" w:customStyle="1" w:styleId="DC4EB69279A24A8A8E8A1DB0768A5659">
    <w:name w:val="DC4EB69279A24A8A8E8A1DB0768A5659"/>
    <w:rsid w:val="007630A9"/>
  </w:style>
  <w:style w:type="paragraph" w:customStyle="1" w:styleId="AA6DAEEE771D419DAB7BC3D72C5EF391">
    <w:name w:val="AA6DAEEE771D419DAB7BC3D72C5EF391"/>
    <w:rsid w:val="00B16B3A"/>
  </w:style>
  <w:style w:type="paragraph" w:customStyle="1" w:styleId="A828A3951EDD48588003EF9CF63AEF4F">
    <w:name w:val="A828A3951EDD48588003EF9CF63AEF4F"/>
    <w:rsid w:val="00B16B3A"/>
  </w:style>
  <w:style w:type="paragraph" w:customStyle="1" w:styleId="A401C6CF5C78489BA7F8F53BE71554C6">
    <w:name w:val="A401C6CF5C78489BA7F8F53BE71554C6"/>
    <w:rsid w:val="00B16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096A-676D-4442-920D-43363B8E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spm2287</dc:creator>
  <cp:keywords/>
  <dc:description/>
  <cp:lastModifiedBy>Brita Olson</cp:lastModifiedBy>
  <cp:revision>5</cp:revision>
  <cp:lastPrinted>2019-05-28T16:08:00Z</cp:lastPrinted>
  <dcterms:created xsi:type="dcterms:W3CDTF">2019-05-23T15:58:00Z</dcterms:created>
  <dcterms:modified xsi:type="dcterms:W3CDTF">2019-05-28T16:45:00Z</dcterms:modified>
</cp:coreProperties>
</file>